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“苏银理财恒源1年定开17期”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苏银理财恒源1年定开17期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苏银理财恒源1年定开17期C/J06144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苏银理财恒源1年定开17期P/J06145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苏银理财恒源1年定开17期Q/J06146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苏银理财恒源1年定开17期S/J06147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苏银理财恒源1年定开17期ZN（自动赎回）/J06148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苏银理财恒源1年定开17期ZQ（自动赎回）/J06149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苏银理财恒源1年定开17期ZR（自动赎回）/J06150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617,886,583.00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8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8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1A1519C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374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2025-08-11T03:46:55Z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