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南银理财珠联璧合鑫逸稳一年144期封闭式公募人民币理财产品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南银理财珠联璧合鑫逸稳一年144期封闭式公募人民币理财产品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Z7003223000225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400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19,383,952.10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1.0396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3,781,052.98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Y32144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3,540,726.57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152,853.70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2,191,206.18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582,457.62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1,330,070.80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2025年01月09日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