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南银理财珠联璧合鑫逸稳增强两年30期封闭式公募人民币理财产品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南银理财珠联璧合鑫逸稳增强两年30期封闭式公募人民币理财产品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ZZ700322202444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Y40030、Y42030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2022年12月28日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靖江市华宇投资建设有限公司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23华宇投资01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