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2025年01月06日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2024年12月31日至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2025年01月06日开放申购/赎回。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2025-01-07至2025-01-13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2025-01-13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2025-01-14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2025-01-06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1.0981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1.0981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1.0981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3.32%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2024-12-31至2025-01-06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2024-12-30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1.0974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1.1683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1.0974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1.0974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1.90%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2024-12-24至2024-12-30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2024-12-23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1.0970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1.1679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1.0970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1.0970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2.37%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2024-12-17至2024-12-23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2025年01月07日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