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南银理财珠联璧合鑫逸稳增强两年29期封闭式公募人民币理财产品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南银理财珠联璧合鑫逸稳增强两年29期封闭式公募人民币理财产品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ZZ700322202185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2,743,618.86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Y41029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1,314,836.56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Y42029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2,212,380.05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33,842.17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309,284.35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181,743.55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83,613.39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