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光大永明-安鑫1号资产支持计划（第8期）优先级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