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黑体简体" w:hAnsi="仿宋_GB2312" w:eastAsia="方正黑体简体" w:cs="仿宋_GB2312"/>
          <w:b/>
          <w:bCs/>
          <w:sz w:val="28"/>
          <w:szCs w:val="28"/>
        </w:rPr>
      </w:pPr>
      <w:r>
        <w:rPr>
          <w:rFonts w:hint="eastAsia" w:ascii="方正黑体简体" w:hAnsi="仿宋_GB2312" w:eastAsia="方正黑体简体" w:cs="仿宋_GB2312"/>
          <w:b/>
          <w:bCs/>
          <w:sz w:val="28"/>
          <w:szCs w:val="28"/>
        </w:rPr>
        <w:t>南银理财珠联璧合理财管理计划2号公募人民币理财产品（Z10002）2024年12月25日</w:t>
      </w:r>
    </w:p>
    <w:p>
      <w:pPr>
        <w:jc w:val="center"/>
        <w:rPr>
          <w:rFonts w:ascii="方正黑体简体" w:hAnsi="仿宋_GB2312" w:eastAsia="方正黑体简体" w:cs="仿宋_GB2312"/>
          <w:b/>
          <w:bCs/>
          <w:sz w:val="28"/>
          <w:szCs w:val="28"/>
        </w:rPr>
      </w:pPr>
      <w:r>
        <w:rPr>
          <w:rFonts w:hint="eastAsia" w:ascii="方正黑体简体" w:hAnsi="仿宋_GB2312" w:eastAsia="方正黑体简体" w:cs="仿宋_GB2312"/>
          <w:b/>
          <w:bCs/>
          <w:sz w:val="28"/>
          <w:szCs w:val="28"/>
        </w:rPr>
        <w:t>开放及净值公告</w:t>
      </w:r>
    </w:p>
    <w:p>
      <w:pPr>
        <w:widowControl w:val="0"/>
        <w:spacing w:line="360" w:lineRule="auto"/>
        <w:rPr>
          <w:rFonts w:ascii="方正仿宋简体" w:hAnsi="仿宋_GB2312" w:eastAsia="方正仿宋简体" w:cs="仿宋_GB2312"/>
          <w:b/>
          <w:bCs/>
          <w:sz w:val="28"/>
          <w:szCs w:val="28"/>
        </w:rPr>
      </w:pPr>
      <w:r>
        <w:rPr>
          <w:rFonts w:hint="eastAsia" w:ascii="方正仿宋简体" w:hAnsi="仿宋_GB2312" w:eastAsia="方正仿宋简体" w:cs="仿宋_GB2312"/>
          <w:szCs w:val="21"/>
        </w:rPr>
        <w:t>尊敬的投资者：</w:t>
      </w:r>
    </w:p>
    <w:p>
      <w:pPr>
        <w:widowControl w:val="0"/>
        <w:spacing w:line="360" w:lineRule="auto"/>
        <w:ind w:firstLine="420"/>
        <w:rPr>
          <w:rFonts w:ascii="方正仿宋简体" w:hAnsi="仿宋_GB2312" w:eastAsia="方正仿宋简体" w:cs="仿宋_GB2312"/>
          <w:szCs w:val="21"/>
        </w:rPr>
      </w:pPr>
      <w:r>
        <w:rPr>
          <w:rFonts w:hint="eastAsia" w:ascii="方正仿宋简体" w:hAnsi="仿宋_GB2312" w:eastAsia="方正仿宋简体" w:cs="仿宋_GB2312"/>
          <w:szCs w:val="21"/>
        </w:rPr>
        <w:t>南银理财理财管理计划2号（产品登记编码Z7003220000004，内部销售代码Z10002）成立于2015年0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5</w:t>
      </w:r>
      <w:r>
        <w:rPr>
          <w:rFonts w:hint="eastAsia" w:ascii="方正仿宋简体" w:hAnsi="仿宋_GB2312" w:eastAsia="方正仿宋简体" w:cs="仿宋_GB2312"/>
          <w:szCs w:val="21"/>
        </w:rPr>
        <w:t>月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21</w:t>
      </w:r>
      <w:bookmarkStart w:id="0" w:name="_GoBack"/>
      <w:bookmarkEnd w:id="0"/>
      <w:r>
        <w:rPr>
          <w:rFonts w:hint="eastAsia" w:ascii="方正仿宋简体" w:hAnsi="仿宋_GB2312" w:eastAsia="方正仿宋简体" w:cs="仿宋_GB2312"/>
          <w:szCs w:val="21"/>
        </w:rPr>
        <w:t>日，于2024年12月19日至2024年12月25日开放申购/赎回。</w:t>
      </w:r>
    </w:p>
    <w:p>
      <w:pPr>
        <w:widowControl w:val="0"/>
        <w:spacing w:line="360" w:lineRule="auto"/>
        <w:ind w:firstLine="420"/>
        <w:jc w:val="left"/>
        <w:rPr>
          <w:rFonts w:ascii="方正仿宋简体" w:hAnsi="仿宋_GB2312" w:eastAsia="方正仿宋简体" w:cs="仿宋_GB2312"/>
          <w:bCs/>
          <w:szCs w:val="21"/>
        </w:rPr>
      </w:pPr>
      <w:r>
        <w:rPr>
          <w:rFonts w:hint="eastAsia" w:ascii="方正仿宋简体" w:hAnsi="仿宋_GB2312" w:eastAsia="方正仿宋简体" w:cs="仿宋_GB2312"/>
          <w:bCs/>
          <w:szCs w:val="21"/>
        </w:rPr>
        <w:t>后续开放日安排：</w:t>
      </w:r>
    </w:p>
    <w:tbl>
      <w:tblPr>
        <w:tblStyle w:val="4"/>
        <w:tblW w:w="9526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20"/>
        <w:gridCol w:w="2487"/>
        <w:gridCol w:w="3519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hAnsi="仿宋_GB2312" w:eastAsia="方正仿宋简体" w:cs="仿宋_GB2312"/>
                <w:bCs/>
                <w:szCs w:val="21"/>
              </w:rPr>
            </w:pPr>
            <w:r>
              <w:rPr>
                <w:rFonts w:hint="eastAsia" w:ascii="方正仿宋简体" w:hAnsi="仿宋_GB2312" w:eastAsia="方正仿宋简体" w:cs="仿宋_GB2312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hAnsi="仿宋_GB2312" w:eastAsia="方正仿宋简体" w:cs="仿宋_GB2312"/>
                <w:bCs/>
                <w:szCs w:val="21"/>
              </w:rPr>
            </w:pPr>
            <w:r>
              <w:rPr>
                <w:rFonts w:hint="eastAsia" w:ascii="方正仿宋简体" w:hAnsi="仿宋_GB2312" w:eastAsia="方正仿宋简体" w:cs="仿宋_GB2312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hAnsi="仿宋_GB2312" w:eastAsia="方正仿宋简体" w:cs="仿宋_GB2312"/>
                <w:bCs/>
                <w:szCs w:val="21"/>
              </w:rPr>
            </w:pPr>
            <w:r>
              <w:rPr>
                <w:rFonts w:hint="eastAsia" w:ascii="方正仿宋简体" w:hAnsi="仿宋_GB2312" w:eastAsia="方正仿宋简体" w:cs="仿宋_GB2312"/>
                <w:bCs/>
                <w:szCs w:val="21"/>
              </w:rPr>
              <w:t>赎回资金到账日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hAnsi="仿宋_GB2312" w:eastAsia="方正仿宋简体" w:cs="仿宋_GB2312"/>
                <w:szCs w:val="21"/>
              </w:rPr>
            </w:pPr>
            <w:r>
              <w:rPr>
                <w:rFonts w:ascii="方正仿宋简体" w:hAnsi="方正仿宋简体" w:eastAsia="方正仿宋简体" w:cs="方正仿宋简体"/>
              </w:rPr>
              <w:t>2024-12-26至2025-01-08</w:t>
            </w:r>
          </w:p>
        </w:tc>
        <w:tc>
          <w:tcPr>
            <w:tcW w:w="23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hAnsi="仿宋_GB2312" w:eastAsia="方正仿宋简体" w:cs="仿宋_GB2312"/>
                <w:szCs w:val="21"/>
              </w:rPr>
            </w:pPr>
            <w:r>
              <w:rPr>
                <w:rFonts w:ascii="方正仿宋简体" w:hAnsi="方正仿宋简体" w:eastAsia="方正仿宋简体" w:cs="方正仿宋简体"/>
              </w:rPr>
              <w:t>2025-01-08</w:t>
            </w:r>
          </w:p>
        </w:tc>
        <w:tc>
          <w:tcPr>
            <w:tcW w:w="33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hAnsi="仿宋_GB2312" w:eastAsia="方正仿宋简体" w:cs="仿宋_GB2312"/>
                <w:szCs w:val="21"/>
              </w:rPr>
            </w:pPr>
            <w:r>
              <w:rPr>
                <w:rFonts w:ascii="方正仿宋简体" w:hAnsi="方正仿宋简体" w:eastAsia="方正仿宋简体" w:cs="方正仿宋简体"/>
              </w:rPr>
              <w:t>2025-01-09</w:t>
            </w:r>
          </w:p>
        </w:tc>
      </w:tr>
    </w:tbl>
    <w:p>
      <w:pPr>
        <w:widowControl w:val="0"/>
        <w:spacing w:line="360" w:lineRule="auto"/>
        <w:ind w:firstLine="420"/>
        <w:jc w:val="left"/>
        <w:rPr>
          <w:rFonts w:ascii="方正仿宋简体" w:hAnsi="仿宋_GB2312" w:eastAsia="方正仿宋简体" w:cs="仿宋_GB2312"/>
          <w:bCs/>
          <w:szCs w:val="21"/>
        </w:rPr>
      </w:pPr>
      <w:r>
        <w:rPr>
          <w:rFonts w:hint="eastAsia" w:ascii="方正仿宋简体" w:hAnsi="仿宋_GB2312" w:eastAsia="方正仿宋简体" w:cs="仿宋_GB2312"/>
          <w:bCs/>
          <w:szCs w:val="21"/>
        </w:rPr>
        <w:t>近三期净值信息：</w:t>
      </w:r>
    </w:p>
    <w:tbl>
      <w:tblPr>
        <w:tblStyle w:val="4"/>
        <w:tblW w:w="9526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61" w:type="dxa"/>
            <w:vAlign w:val="center"/>
          </w:tcPr>
          <w:p>
            <w:pPr>
              <w:spacing w:beforeLines="20" w:afterLines="20"/>
              <w:jc w:val="center"/>
              <w:rPr>
                <w:rFonts w:ascii="方正仿宋简体" w:hAnsi="仿宋_GB2312" w:eastAsia="方正仿宋简体" w:cs="仿宋_GB2312"/>
                <w:szCs w:val="21"/>
              </w:rPr>
            </w:pPr>
            <w:r>
              <w:rPr>
                <w:rFonts w:hint="eastAsia" w:ascii="方正仿宋简体" w:hAnsi="仿宋_GB2312" w:eastAsia="方正仿宋简体" w:cs="仿宋_GB2312"/>
                <w:szCs w:val="21"/>
              </w:rPr>
              <w:t>申购/赎回</w:t>
            </w:r>
            <w:r>
              <w:rPr>
                <w:rFonts w:ascii="方正仿宋简体" w:hAnsi="仿宋_GB2312" w:eastAsia="方正仿宋简体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>
            <w:pPr>
              <w:spacing w:beforeLines="20" w:afterLines="20"/>
              <w:jc w:val="center"/>
              <w:rPr>
                <w:rFonts w:ascii="方正仿宋简体" w:hAnsi="仿宋_GB2312" w:eastAsia="方正仿宋简体" w:cs="仿宋_GB2312"/>
                <w:szCs w:val="21"/>
              </w:rPr>
            </w:pPr>
            <w:r>
              <w:rPr>
                <w:rFonts w:hint="eastAsia" w:ascii="方正仿宋简体" w:hAnsi="仿宋_GB2312" w:eastAsia="方正仿宋简体" w:cs="仿宋_GB2312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>
            <w:pPr>
              <w:spacing w:beforeLines="20" w:afterLines="20"/>
              <w:jc w:val="center"/>
              <w:rPr>
                <w:rFonts w:ascii="方正仿宋简体" w:hAnsi="仿宋_GB2312" w:eastAsia="方正仿宋简体" w:cs="仿宋_GB2312"/>
                <w:szCs w:val="21"/>
              </w:rPr>
            </w:pPr>
            <w:r>
              <w:rPr>
                <w:rFonts w:hint="eastAsia" w:ascii="方正仿宋简体" w:hAnsi="仿宋_GB2312" w:eastAsia="方正仿宋简体" w:cs="仿宋_GB2312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>
            <w:pPr>
              <w:spacing w:beforeLines="20" w:afterLines="20"/>
              <w:jc w:val="center"/>
              <w:rPr>
                <w:rFonts w:ascii="方正仿宋简体" w:hAnsi="仿宋_GB2312" w:eastAsia="方正仿宋简体" w:cs="仿宋_GB2312"/>
                <w:szCs w:val="21"/>
              </w:rPr>
            </w:pPr>
            <w:r>
              <w:rPr>
                <w:rFonts w:hint="eastAsia" w:ascii="方正仿宋简体" w:hAnsi="仿宋_GB2312" w:eastAsia="方正仿宋简体" w:cs="仿宋_GB2312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>
            <w:pPr>
              <w:spacing w:beforeLines="20" w:afterLines="20"/>
              <w:jc w:val="center"/>
              <w:rPr>
                <w:rFonts w:ascii="方正仿宋简体" w:hAnsi="仿宋_GB2312" w:eastAsia="方正仿宋简体" w:cs="仿宋_GB2312"/>
                <w:szCs w:val="21"/>
              </w:rPr>
            </w:pPr>
            <w:r>
              <w:rPr>
                <w:rFonts w:hint="eastAsia" w:ascii="方正仿宋简体" w:hAnsi="仿宋_GB2312" w:eastAsia="方正仿宋简体" w:cs="仿宋_GB2312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>
            <w:pPr>
              <w:spacing w:beforeLines="20" w:afterLines="20"/>
              <w:jc w:val="center"/>
              <w:rPr>
                <w:rFonts w:ascii="方正仿宋简体" w:hAnsi="仿宋_GB2312" w:eastAsia="方正仿宋简体" w:cs="仿宋_GB2312"/>
                <w:szCs w:val="21"/>
              </w:rPr>
            </w:pPr>
            <w:r>
              <w:rPr>
                <w:rFonts w:hint="eastAsia" w:ascii="方正仿宋简体" w:hAnsi="仿宋_GB2312" w:eastAsia="方正仿宋简体" w:cs="仿宋_GB2312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>
            <w:pPr>
              <w:spacing w:beforeLines="20" w:afterLines="20"/>
              <w:jc w:val="center"/>
              <w:rPr>
                <w:rFonts w:ascii="方正仿宋简体" w:hAnsi="仿宋_GB2312" w:eastAsia="方正仿宋简体" w:cs="仿宋_GB2312"/>
                <w:szCs w:val="21"/>
              </w:rPr>
            </w:pPr>
            <w:r>
              <w:rPr>
                <w:rFonts w:hint="eastAsia" w:ascii="方正仿宋简体" w:hAnsi="仿宋_GB2312" w:eastAsia="方正仿宋简体" w:cs="仿宋_GB2312"/>
                <w:szCs w:val="21"/>
              </w:rPr>
              <w:t>本期封闭期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hAnsi="仿宋_GB2312" w:eastAsia="方正仿宋简体" w:cs="仿宋_GB2312"/>
                <w:bCs/>
                <w:szCs w:val="21"/>
              </w:rPr>
            </w:pPr>
            <w:r>
              <w:rPr>
                <w:rFonts w:ascii="方正仿宋简体" w:hAnsi="方正仿宋简体" w:eastAsia="方正仿宋简体" w:cs="方正仿宋简体"/>
              </w:rPr>
              <w:t>2024-12-25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hAnsi="仿宋_GB2312" w:eastAsia="方正仿宋简体" w:cs="仿宋_GB2312"/>
                <w:bCs/>
                <w:szCs w:val="21"/>
              </w:rPr>
            </w:pPr>
            <w:r>
              <w:rPr>
                <w:rFonts w:ascii="方正仿宋简体" w:hAnsi="方正仿宋简体" w:eastAsia="方正仿宋简体" w:cs="方正仿宋简体"/>
              </w:rPr>
              <w:t>1.0966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hAnsi="仿宋_GB2312" w:eastAsia="方正仿宋简体" w:cs="仿宋_GB2312"/>
                <w:bCs/>
                <w:szCs w:val="21"/>
              </w:rPr>
            </w:pPr>
            <w:r>
              <w:rPr>
                <w:rFonts w:ascii="方正仿宋简体" w:hAnsi="方正仿宋简体" w:eastAsia="方正仿宋简体" w:cs="方正仿宋简体"/>
              </w:rPr>
              <w:t>1.3627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hAnsi="仿宋_GB2312" w:eastAsia="方正仿宋简体" w:cs="仿宋_GB2312"/>
                <w:bCs/>
                <w:szCs w:val="21"/>
              </w:rPr>
            </w:pPr>
            <w:r>
              <w:rPr>
                <w:rFonts w:ascii="方正仿宋简体" w:hAnsi="方正仿宋简体" w:eastAsia="方正仿宋简体" w:cs="方正仿宋简体"/>
              </w:rPr>
              <w:t>1.0966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hAnsi="仿宋_GB2312" w:eastAsia="方正仿宋简体" w:cs="仿宋_GB2312"/>
                <w:bCs/>
                <w:szCs w:val="21"/>
              </w:rPr>
            </w:pPr>
            <w:r>
              <w:rPr>
                <w:rFonts w:ascii="方正仿宋简体" w:hAnsi="方正仿宋简体" w:eastAsia="方正仿宋简体" w:cs="方正仿宋简体"/>
              </w:rPr>
              <w:t>1.0966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hAnsi="仿宋_GB2312" w:eastAsia="方正仿宋简体" w:cs="仿宋_GB2312"/>
                <w:bCs/>
                <w:szCs w:val="21"/>
              </w:rPr>
            </w:pPr>
            <w:r>
              <w:rPr>
                <w:rFonts w:ascii="方正仿宋简体" w:hAnsi="方正仿宋简体" w:eastAsia="方正仿宋简体" w:cs="方正仿宋简体"/>
              </w:rPr>
              <w:t>2.37%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hAnsi="仿宋_GB2312" w:eastAsia="方正仿宋简体" w:cs="仿宋_GB2312"/>
                <w:bCs/>
                <w:szCs w:val="21"/>
              </w:rPr>
            </w:pPr>
            <w:r>
              <w:rPr>
                <w:rFonts w:ascii="方正仿宋简体" w:hAnsi="方正仿宋简体" w:eastAsia="方正仿宋简体" w:cs="方正仿宋简体"/>
              </w:rPr>
              <w:t>2024-12-19至2024-12-25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hAnsi="仿宋_GB2312" w:eastAsia="方正仿宋简体" w:cs="仿宋_GB2312"/>
                <w:bCs/>
                <w:szCs w:val="21"/>
              </w:rPr>
            </w:pPr>
            <w:r>
              <w:rPr>
                <w:rFonts w:ascii="方正仿宋简体" w:hAnsi="方正仿宋简体" w:eastAsia="方正仿宋简体" w:cs="方正仿宋简体"/>
              </w:rPr>
              <w:t>2024-12-18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hAnsi="仿宋_GB2312" w:eastAsia="方正仿宋简体" w:cs="仿宋_GB2312"/>
                <w:bCs/>
                <w:szCs w:val="21"/>
              </w:rPr>
            </w:pPr>
            <w:r>
              <w:rPr>
                <w:rFonts w:ascii="方正仿宋简体" w:hAnsi="方正仿宋简体" w:eastAsia="方正仿宋简体" w:cs="方正仿宋简体"/>
              </w:rPr>
              <w:t>1.0961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hAnsi="仿宋_GB2312" w:eastAsia="方正仿宋简体" w:cs="仿宋_GB2312"/>
                <w:bCs/>
                <w:szCs w:val="21"/>
              </w:rPr>
            </w:pPr>
            <w:r>
              <w:rPr>
                <w:rFonts w:ascii="方正仿宋简体" w:hAnsi="方正仿宋简体" w:eastAsia="方正仿宋简体" w:cs="方正仿宋简体"/>
              </w:rPr>
              <w:t>1.3622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hAnsi="仿宋_GB2312" w:eastAsia="方正仿宋简体" w:cs="仿宋_GB2312"/>
                <w:bCs/>
                <w:szCs w:val="21"/>
              </w:rPr>
            </w:pPr>
            <w:r>
              <w:rPr>
                <w:rFonts w:ascii="方正仿宋简体" w:hAnsi="方正仿宋简体" w:eastAsia="方正仿宋简体" w:cs="方正仿宋简体"/>
              </w:rPr>
              <w:t>1.0961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hAnsi="仿宋_GB2312" w:eastAsia="方正仿宋简体" w:cs="仿宋_GB2312"/>
                <w:bCs/>
                <w:szCs w:val="21"/>
              </w:rPr>
            </w:pPr>
            <w:r>
              <w:rPr>
                <w:rFonts w:ascii="方正仿宋简体" w:hAnsi="方正仿宋简体" w:eastAsia="方正仿宋简体" w:cs="方正仿宋简体"/>
              </w:rPr>
              <w:t>1.0961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hAnsi="仿宋_GB2312" w:eastAsia="方正仿宋简体" w:cs="仿宋_GB2312"/>
                <w:bCs/>
                <w:szCs w:val="21"/>
              </w:rPr>
            </w:pPr>
            <w:r>
              <w:rPr>
                <w:rFonts w:ascii="方正仿宋简体" w:hAnsi="方正仿宋简体" w:eastAsia="方正仿宋简体" w:cs="方正仿宋简体"/>
              </w:rPr>
              <w:t>2.85%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hAnsi="仿宋_GB2312" w:eastAsia="方正仿宋简体" w:cs="仿宋_GB2312"/>
                <w:bCs/>
                <w:szCs w:val="21"/>
              </w:rPr>
            </w:pPr>
            <w:r>
              <w:rPr>
                <w:rFonts w:ascii="方正仿宋简体" w:hAnsi="方正仿宋简体" w:eastAsia="方正仿宋简体" w:cs="方正仿宋简体"/>
              </w:rPr>
              <w:t>2024-12-12至2024-12-18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4" w:space="0"/>
            <w:insideV w:val="single" w:color="000000" w:sz="4" w:space="0"/>
          </w:tblBorders>
        </w:tblPrEx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hAnsi="仿宋_GB2312" w:eastAsia="方正仿宋简体" w:cs="仿宋_GB2312"/>
                <w:bCs/>
                <w:szCs w:val="21"/>
              </w:rPr>
            </w:pPr>
            <w:r>
              <w:rPr>
                <w:rFonts w:ascii="方正仿宋简体" w:hAnsi="方正仿宋简体" w:eastAsia="方正仿宋简体" w:cs="方正仿宋简体"/>
              </w:rPr>
              <w:t>2024-12-11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hAnsi="仿宋_GB2312" w:eastAsia="方正仿宋简体" w:cs="仿宋_GB2312"/>
                <w:bCs/>
                <w:szCs w:val="21"/>
              </w:rPr>
            </w:pPr>
            <w:r>
              <w:rPr>
                <w:rFonts w:ascii="方正仿宋简体" w:hAnsi="方正仿宋简体" w:eastAsia="方正仿宋简体" w:cs="方正仿宋简体"/>
              </w:rPr>
              <w:t>1.0955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hAnsi="仿宋_GB2312" w:eastAsia="方正仿宋简体" w:cs="仿宋_GB2312"/>
                <w:bCs/>
                <w:szCs w:val="21"/>
              </w:rPr>
            </w:pPr>
            <w:r>
              <w:rPr>
                <w:rFonts w:ascii="方正仿宋简体" w:hAnsi="方正仿宋简体" w:eastAsia="方正仿宋简体" w:cs="方正仿宋简体"/>
              </w:rPr>
              <w:t>1.3616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hAnsi="仿宋_GB2312" w:eastAsia="方正仿宋简体" w:cs="仿宋_GB2312"/>
                <w:bCs/>
                <w:szCs w:val="21"/>
              </w:rPr>
            </w:pPr>
            <w:r>
              <w:rPr>
                <w:rFonts w:ascii="方正仿宋简体" w:hAnsi="方正仿宋简体" w:eastAsia="方正仿宋简体" w:cs="方正仿宋简体"/>
              </w:rPr>
              <w:t>1.0955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hAnsi="仿宋_GB2312" w:eastAsia="方正仿宋简体" w:cs="仿宋_GB2312"/>
                <w:bCs/>
                <w:szCs w:val="21"/>
              </w:rPr>
            </w:pPr>
            <w:r>
              <w:rPr>
                <w:rFonts w:ascii="方正仿宋简体" w:hAnsi="方正仿宋简体" w:eastAsia="方正仿宋简体" w:cs="方正仿宋简体"/>
              </w:rPr>
              <w:t>1.0955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hAnsi="仿宋_GB2312" w:eastAsia="方正仿宋简体" w:cs="仿宋_GB2312"/>
                <w:bCs/>
                <w:szCs w:val="21"/>
              </w:rPr>
            </w:pPr>
            <w:r>
              <w:rPr>
                <w:rFonts w:ascii="方正仿宋简体" w:hAnsi="方正仿宋简体" w:eastAsia="方正仿宋简体" w:cs="方正仿宋简体"/>
              </w:rPr>
              <w:t>3.33%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hAnsi="仿宋_GB2312" w:eastAsia="方正仿宋简体" w:cs="仿宋_GB2312"/>
                <w:bCs/>
                <w:szCs w:val="21"/>
              </w:rPr>
            </w:pPr>
            <w:r>
              <w:rPr>
                <w:rFonts w:ascii="方正仿宋简体" w:hAnsi="方正仿宋简体" w:eastAsia="方正仿宋简体" w:cs="方正仿宋简体"/>
              </w:rPr>
              <w:t>2024-12-05至2024-12-11</w:t>
            </w:r>
          </w:p>
        </w:tc>
      </w:tr>
    </w:tbl>
    <w:p>
      <w:pPr>
        <w:rPr>
          <w:rFonts w:ascii="方正仿宋简体" w:hAnsi="仿宋_GB2312" w:eastAsia="方正仿宋简体" w:cs="仿宋_GB2312"/>
          <w:szCs w:val="21"/>
        </w:rPr>
      </w:pPr>
      <w:r>
        <w:rPr>
          <w:rFonts w:hint="eastAsia" w:ascii="方正仿宋简体" w:hAnsi="仿宋_GB2312" w:eastAsia="方正仿宋简体" w:cs="仿宋_GB2312"/>
          <w:szCs w:val="21"/>
        </w:rPr>
        <w:t>注：1.本公告所提及的日是指除国家法定节假日和休息日（休息日包括周六、周日）外的日期。</w:t>
      </w:r>
    </w:p>
    <w:p>
      <w:pPr>
        <w:rPr>
          <w:rFonts w:ascii="方正仿宋简体" w:hAnsi="仿宋_GB2312" w:eastAsia="方正仿宋简体" w:cs="仿宋_GB2312"/>
          <w:szCs w:val="21"/>
        </w:rPr>
      </w:pPr>
      <w:r>
        <w:rPr>
          <w:rFonts w:hint="eastAsia" w:ascii="方正仿宋简体" w:hAnsi="仿宋_GB2312" w:eastAsia="方正仿宋简体" w:cs="仿宋_GB2312"/>
          <w:szCs w:val="21"/>
        </w:rPr>
        <w:t xml:space="preserve">    2.</w:t>
      </w:r>
      <w:r>
        <w:rPr>
          <w:rFonts w:hint="eastAsia" w:ascii="方正仿宋简体" w:hAnsi="仿宋_GB2312" w:eastAsia="方正仿宋简体" w:cs="仿宋_GB2312"/>
          <w:bCs/>
          <w:szCs w:val="21"/>
        </w:rPr>
        <w:t>申购/赎回起止日、申购/赎回确认日</w:t>
      </w:r>
      <w:r>
        <w:rPr>
          <w:rFonts w:hint="eastAsia" w:ascii="方正仿宋简体" w:hAnsi="仿宋_GB2312" w:eastAsia="方正仿宋简体" w:cs="仿宋_GB2312"/>
          <w:szCs w:val="21"/>
        </w:rPr>
        <w:t>如遇节假日将重新调整并公告，具体以公告为准。</w:t>
      </w:r>
    </w:p>
    <w:p>
      <w:pPr>
        <w:ind w:firstLine="420"/>
        <w:rPr>
          <w:rFonts w:ascii="方正仿宋简体" w:hAnsi="仿宋_GB2312" w:eastAsia="方正仿宋简体" w:cs="仿宋_GB2312"/>
          <w:szCs w:val="21"/>
        </w:rPr>
      </w:pPr>
      <w:r>
        <w:rPr>
          <w:rFonts w:hint="eastAsia" w:ascii="方正仿宋简体" w:hAnsi="仿宋_GB2312" w:eastAsia="方正仿宋简体" w:cs="仿宋_GB2312"/>
          <w:szCs w:val="21"/>
        </w:rPr>
        <w:t>3.本期投资运作参考年化收益率=（本期份额累计净值-上期份额累计净值）/上期份额净值/本期天数*365。</w:t>
      </w:r>
    </w:p>
    <w:p>
      <w:pPr>
        <w:ind w:firstLine="420"/>
        <w:rPr>
          <w:rFonts w:ascii="方正仿宋简体" w:hAnsi="仿宋_GB2312" w:eastAsia="方正仿宋简体" w:cs="仿宋_GB2312"/>
          <w:szCs w:val="21"/>
        </w:rPr>
      </w:pPr>
      <w:r>
        <w:rPr>
          <w:rFonts w:hint="eastAsia" w:ascii="方正仿宋简体" w:hAnsi="仿宋_GB2312" w:eastAsia="方正仿宋简体" w:cs="仿宋_GB2312"/>
          <w:szCs w:val="21"/>
        </w:rPr>
        <w:t>4.产品净值可能存在未扣除管理人及投资合作机构业绩报酬、赎回费等费用（如有）的情况，实际收益以兑付为准。</w:t>
      </w:r>
    </w:p>
    <w:p>
      <w:pPr>
        <w:ind w:firstLine="420" w:firstLineChars="200"/>
        <w:rPr>
          <w:rFonts w:ascii="方正仿宋简体" w:hAnsi="仿宋_GB2312" w:eastAsia="方正仿宋简体" w:cs="仿宋_GB2312"/>
          <w:szCs w:val="21"/>
        </w:rPr>
      </w:pPr>
      <w:r>
        <w:rPr>
          <w:rFonts w:hint="eastAsia" w:ascii="方正仿宋简体" w:hAnsi="仿宋_GB2312" w:eastAsia="方正仿宋简体" w:cs="仿宋_GB2312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 w:firstLineChars="200"/>
        <w:rPr>
          <w:rFonts w:ascii="方正仿宋简体" w:hAnsi="仿宋_GB2312" w:eastAsia="方正仿宋简体" w:cs="仿宋_GB2312"/>
          <w:szCs w:val="21"/>
        </w:rPr>
      </w:pPr>
      <w:r>
        <w:rPr>
          <w:rFonts w:hint="eastAsia" w:ascii="方正仿宋简体" w:hAnsi="仿宋_GB2312" w:eastAsia="方正仿宋简体" w:cs="仿宋_GB2312"/>
          <w:szCs w:val="21"/>
        </w:rPr>
        <w:t>特此公告。</w:t>
      </w:r>
    </w:p>
    <w:p>
      <w:pPr>
        <w:ind w:firstLine="420" w:firstLineChars="200"/>
        <w:rPr>
          <w:rFonts w:ascii="方正仿宋简体" w:hAnsi="仿宋_GB2312" w:eastAsia="方正仿宋简体" w:cs="仿宋_GB2312"/>
          <w:szCs w:val="21"/>
        </w:rPr>
      </w:pPr>
    </w:p>
    <w:p>
      <w:pPr>
        <w:widowControl w:val="0"/>
        <w:spacing w:line="360" w:lineRule="auto"/>
        <w:ind w:firstLine="420"/>
        <w:jc w:val="right"/>
        <w:rPr>
          <w:rFonts w:ascii="方正仿宋简体" w:hAnsi="仿宋_GB2312" w:eastAsia="方正仿宋简体" w:cs="仿宋_GB2312"/>
          <w:szCs w:val="21"/>
        </w:rPr>
      </w:pPr>
      <w:r>
        <w:rPr>
          <w:rFonts w:hint="eastAsia" w:ascii="方正仿宋简体" w:hAnsi="仿宋_GB2312" w:eastAsia="方正仿宋简体" w:cs="仿宋_GB2312"/>
          <w:szCs w:val="21"/>
        </w:rPr>
        <w:t>南银理财有限责任公司</w:t>
      </w:r>
    </w:p>
    <w:p>
      <w:pPr>
        <w:widowControl w:val="0"/>
        <w:spacing w:line="360" w:lineRule="auto"/>
        <w:ind w:firstLine="420"/>
        <w:jc w:val="right"/>
        <w:rPr>
          <w:rFonts w:ascii="方正仿宋简体" w:hAnsi="仿宋_GB2312" w:eastAsia="方正仿宋简体" w:cs="仿宋_GB2312"/>
          <w:szCs w:val="21"/>
        </w:rPr>
      </w:pPr>
      <w:r>
        <w:rPr>
          <w:rFonts w:hint="eastAsia" w:ascii="方正仿宋简体" w:hAnsi="仿宋_GB2312" w:eastAsia="方正仿宋简体" w:cs="仿宋_GB2312"/>
          <w:szCs w:val="21"/>
        </w:rPr>
        <w:t xml:space="preserve">                                               2024年12月26日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Arial Unicode MS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FlMmI2ZTExNzE1NDczODQwZjQxYTBiNjhkNGZhM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  <w:rsid w:val="5050625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509</Words>
  <Characters>753</Characters>
  <Lines>6</Lines>
  <Paragraphs>1</Paragraphs>
  <TotalTime>10</TotalTime>
  <ScaleCrop>false</ScaleCrop>
  <LinksUpToDate>false</LinksUpToDate>
  <CharactersWithSpaces>804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2022-08-01T09:31:00Z</dcterms:created>
  <dc:creator>Administrator</dc:creator>
  <cp:lastModifiedBy>NJCB</cp:lastModifiedBy>
  <dcterms:modified xsi:type="dcterms:W3CDTF">2024-12-26T06:08:11Z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268D71D4CFB14B2EA5E76F3F89148870</vt:lpwstr>
  </property>
</Properties>
</file>