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ZZ700322302264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Y30138、Y31138、Y32138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淮安市城市发展投资控股集团有限公司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2024年11月18日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