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南银理财珠联璧合鑫逸稳增强两年20期封闭式公募人民币理财产品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南银理财珠联璧合鑫逸稳增强两年20期封闭式公募人民币理财产品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ZZ700322201886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Y40020、Y41020、Y42020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2022年09月28日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2024年09月29日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2024年09月29日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盐城市城市建设投资集团有限公司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22盐城城建17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2024年09月30日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