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2024年10月08日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2024年09月25日至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2024年10月08日开放申购/赎回。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2024-10-30至2024-11-05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2024-09-04至2024-10-08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2.02%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2024-08-07至2024-09-03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2024-07-10至2024-08-06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2024年10月09日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