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南银理财珠联璧合鑫逸稳一年125期封闭式公募人民币理财产品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南银理财珠联璧合鑫逸稳一年125期封闭式公募人民币理财产品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Y30125、Y31125、Y32125、Y33125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2023年07月26日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淮安市交通控股集团有限公司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23淮安交控07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