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宜兴市阳羡新农村建设有限公司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粤财信托·瑞兴132号集合资金信托计划（第1期-鑫逸稳167期）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光大永明-安鑫1号资产支持计划（第8期）优先级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