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2024年05月15日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2024年05月09日至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2024年05月15日开放申购/赎回。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2024-05-16至2024-05-22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2024-05-23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2024-05-09至2024-05-15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1.3460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2024-04-25至2024-05-08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2024-04-18至2024-04-24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2024年05月16日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