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Y30160、Y31160、Y32160、Y33160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无锡市太湖新城资产经营管理有限公司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粤财信托.瑞兴87号集合资金信托计划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