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D29" w:rsidRDefault="00815D29">
      <w:pPr>
        <w:spacing w:before="240" w:after="72" w:line="360" w:lineRule="auto"/>
        <w:rPr>
          <w:rFonts w:asciiTheme="minorEastAsia" w:eastAsiaTheme="minorEastAsia" w:hAnsiTheme="minorEastAsia"/>
        </w:rPr>
      </w:pPr>
    </w:p>
    <w:p w:rsidR="00815D29" w:rsidRDefault="00815D29">
      <w:pPr>
        <w:spacing w:before="240" w:after="72" w:line="360" w:lineRule="auto"/>
        <w:rPr>
          <w:rFonts w:asciiTheme="minorEastAsia" w:eastAsiaTheme="minorEastAsia" w:hAnsiTheme="minorEastAsia"/>
        </w:rPr>
      </w:pPr>
    </w:p>
    <w:p w:rsidR="00815D29" w:rsidRDefault="00815D29">
      <w:pPr>
        <w:spacing w:before="240" w:after="72" w:line="360" w:lineRule="auto"/>
        <w:rPr>
          <w:rFonts w:asciiTheme="minorEastAsia" w:eastAsiaTheme="minorEastAsia" w:hAnsiTheme="minorEastAsia"/>
        </w:rPr>
      </w:pPr>
    </w:p>
    <w:p w:rsidR="00815D29" w:rsidRDefault="00462C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22</w:t>
      </w:r>
      <w:r>
        <w:rPr>
          <w:rFonts w:ascii="方正黑体简体" w:eastAsia="方正黑体简体" w:hAnsi="Calibri" w:hint="eastAsia"/>
          <w:sz w:val="36"/>
        </w:rPr>
        <w:t>期封闭式公募人民币理财产品</w:t>
      </w:r>
    </w:p>
    <w:p w:rsidR="00815D29" w:rsidRDefault="00462C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15D29" w:rsidRDefault="00815D29">
      <w:pPr>
        <w:spacing w:before="240" w:after="72" w:line="360" w:lineRule="auto"/>
        <w:jc w:val="center"/>
        <w:rPr>
          <w:rFonts w:ascii="方正黑体简体" w:eastAsia="方正黑体简体"/>
          <w:sz w:val="36"/>
          <w:szCs w:val="36"/>
        </w:rPr>
      </w:pPr>
    </w:p>
    <w:p w:rsidR="00815D29" w:rsidRDefault="00815D29">
      <w:pPr>
        <w:spacing w:before="240" w:after="72" w:line="360" w:lineRule="auto"/>
        <w:jc w:val="center"/>
        <w:rPr>
          <w:rFonts w:ascii="方正黑体简体" w:eastAsia="方正黑体简体"/>
          <w:sz w:val="36"/>
          <w:szCs w:val="36"/>
        </w:rPr>
      </w:pPr>
    </w:p>
    <w:p w:rsidR="00815D29" w:rsidRDefault="00815D29">
      <w:pPr>
        <w:spacing w:before="240" w:after="72" w:line="360" w:lineRule="auto"/>
        <w:jc w:val="center"/>
        <w:rPr>
          <w:rFonts w:ascii="方正黑体简体" w:eastAsia="方正黑体简体"/>
          <w:sz w:val="36"/>
          <w:szCs w:val="36"/>
        </w:rPr>
      </w:pPr>
    </w:p>
    <w:p w:rsidR="00815D29" w:rsidRDefault="00815D29">
      <w:pPr>
        <w:spacing w:before="240" w:after="72" w:line="360" w:lineRule="auto"/>
        <w:jc w:val="center"/>
        <w:rPr>
          <w:rFonts w:ascii="方正黑体简体" w:eastAsia="方正黑体简体"/>
          <w:sz w:val="36"/>
          <w:szCs w:val="36"/>
        </w:rPr>
      </w:pPr>
    </w:p>
    <w:p w:rsidR="00815D29" w:rsidRDefault="00462C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15D29" w:rsidRDefault="00462C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15D29" w:rsidRDefault="00815D29">
      <w:pPr>
        <w:spacing w:before="240" w:after="72" w:line="360" w:lineRule="auto"/>
        <w:rPr>
          <w:rFonts w:ascii="方正黑体简体" w:eastAsia="方正黑体简体"/>
          <w:sz w:val="36"/>
          <w:szCs w:val="36"/>
        </w:rPr>
      </w:pPr>
    </w:p>
    <w:p w:rsidR="00815D29" w:rsidRDefault="00815D29">
      <w:pPr>
        <w:spacing w:before="240" w:after="72" w:line="360" w:lineRule="auto"/>
        <w:rPr>
          <w:rFonts w:ascii="方正黑体简体" w:eastAsia="方正黑体简体"/>
          <w:sz w:val="36"/>
          <w:szCs w:val="36"/>
        </w:rPr>
      </w:pPr>
    </w:p>
    <w:p w:rsidR="00815D29" w:rsidRDefault="00462C2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22</w:t>
            </w:r>
            <w:r>
              <w:rPr>
                <w:rFonts w:ascii="方正仿宋简体" w:eastAsia="方正仿宋简体" w:hint="eastAsia"/>
                <w:sz w:val="24"/>
                <w:szCs w:val="24"/>
              </w:rPr>
              <w:t>期封闭式公募人民币理财产品</w:t>
            </w:r>
          </w:p>
        </w:tc>
      </w:tr>
      <w:tr w:rsidR="00815D29" w:rsidTr="009D2726">
        <w:trPr>
          <w:trHeight w:val="1300"/>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Z7003222000075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26</w:t>
            </w:r>
            <w:r>
              <w:rPr>
                <w:rFonts w:ascii="方正仿宋简体" w:eastAsia="方正仿宋简体" w:hint="eastAsia"/>
                <w:sz w:val="24"/>
                <w:szCs w:val="24"/>
              </w:rPr>
              <w:t>日</w:t>
            </w:r>
          </w:p>
        </w:tc>
      </w:tr>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773,790,674.00</w:t>
            </w:r>
            <w:r>
              <w:rPr>
                <w:rFonts w:ascii="方正仿宋简体" w:eastAsia="方正仿宋简体" w:hint="eastAsia"/>
                <w:sz w:val="24"/>
                <w:szCs w:val="24"/>
              </w:rPr>
              <w:t>份</w:t>
            </w:r>
          </w:p>
        </w:tc>
      </w:tr>
      <w:tr w:rsidR="00815D29" w:rsidTr="009D2726">
        <w:trPr>
          <w:trHeight w:val="688"/>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15D29" w:rsidTr="009D2726">
        <w:trPr>
          <w:trHeight w:val="714"/>
          <w:jc w:val="center"/>
        </w:trPr>
        <w:tc>
          <w:tcPr>
            <w:tcW w:w="2719"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15D29" w:rsidRDefault="00462C25" w:rsidP="009D2726">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15D29" w:rsidRDefault="00815D29">
      <w:pPr>
        <w:spacing w:before="240" w:after="72" w:line="360" w:lineRule="auto"/>
        <w:rPr>
          <w:rFonts w:ascii="方正仿宋_GBK" w:eastAsia="方正仿宋_GBK" w:hAnsi="宋体" w:cs="宋体"/>
          <w:kern w:val="0"/>
          <w:sz w:val="24"/>
          <w:szCs w:val="24"/>
        </w:rPr>
      </w:pP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15D29" w:rsidRDefault="00462C2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15D29">
        <w:trPr>
          <w:trHeight w:val="699"/>
          <w:jc w:val="center"/>
        </w:trPr>
        <w:tc>
          <w:tcPr>
            <w:tcW w:w="1838" w:type="dxa"/>
            <w:vMerge w:val="restart"/>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15D29">
        <w:trPr>
          <w:trHeight w:val="1697"/>
          <w:jc w:val="center"/>
        </w:trPr>
        <w:tc>
          <w:tcPr>
            <w:tcW w:w="1838" w:type="dxa"/>
            <w:vMerge/>
            <w:vAlign w:val="center"/>
          </w:tcPr>
          <w:p w:rsidR="00815D29" w:rsidRDefault="00815D29" w:rsidP="009D2726">
            <w:pPr>
              <w:spacing w:beforeLines="20" w:afterLines="20"/>
              <w:jc w:val="center"/>
              <w:rPr>
                <w:rFonts w:ascii="方正仿宋简体" w:eastAsia="方正仿宋简体"/>
                <w:sz w:val="24"/>
                <w:szCs w:val="24"/>
              </w:rPr>
            </w:pPr>
          </w:p>
        </w:tc>
        <w:tc>
          <w:tcPr>
            <w:tcW w:w="2693"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15D2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Y40022</w:t>
            </w:r>
          </w:p>
        </w:tc>
        <w:tc>
          <w:tcPr>
            <w:tcW w:w="269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101,861,687.26</w:t>
            </w:r>
          </w:p>
        </w:tc>
        <w:tc>
          <w:tcPr>
            <w:tcW w:w="241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1.0309</w:t>
            </w:r>
          </w:p>
        </w:tc>
        <w:tc>
          <w:tcPr>
            <w:tcW w:w="212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1.0309</w:t>
            </w:r>
          </w:p>
        </w:tc>
      </w:tr>
      <w:tr w:rsidR="00815D2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Y41022</w:t>
            </w:r>
          </w:p>
        </w:tc>
        <w:tc>
          <w:tcPr>
            <w:tcW w:w="269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465,139,747.99</w:t>
            </w:r>
          </w:p>
        </w:tc>
        <w:tc>
          <w:tcPr>
            <w:tcW w:w="241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c>
          <w:tcPr>
            <w:tcW w:w="212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r>
      <w:tr w:rsidR="00815D2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Y42022</w:t>
            </w:r>
          </w:p>
        </w:tc>
        <w:tc>
          <w:tcPr>
            <w:tcW w:w="269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122,009,634.81</w:t>
            </w:r>
          </w:p>
        </w:tc>
        <w:tc>
          <w:tcPr>
            <w:tcW w:w="241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c>
          <w:tcPr>
            <w:tcW w:w="212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r>
      <w:tr w:rsidR="00815D2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Y43022</w:t>
            </w:r>
          </w:p>
        </w:tc>
        <w:tc>
          <w:tcPr>
            <w:tcW w:w="269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104,661,125.08</w:t>
            </w:r>
          </w:p>
        </w:tc>
        <w:tc>
          <w:tcPr>
            <w:tcW w:w="241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c>
          <w:tcPr>
            <w:tcW w:w="212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1.0338</w:t>
            </w:r>
          </w:p>
        </w:tc>
      </w:tr>
      <w:tr w:rsidR="00815D2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Y44022</w:t>
            </w:r>
          </w:p>
        </w:tc>
        <w:tc>
          <w:tcPr>
            <w:tcW w:w="269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6,055,949.53</w:t>
            </w:r>
          </w:p>
        </w:tc>
        <w:tc>
          <w:tcPr>
            <w:tcW w:w="241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1.0360</w:t>
            </w:r>
          </w:p>
        </w:tc>
        <w:tc>
          <w:tcPr>
            <w:tcW w:w="212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1.0360</w:t>
            </w:r>
          </w:p>
        </w:tc>
      </w:tr>
    </w:tbl>
    <w:p w:rsidR="00815D29" w:rsidRDefault="00462C2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15D29" w:rsidRDefault="00815D29">
      <w:pPr>
        <w:spacing w:before="240" w:after="72" w:line="360" w:lineRule="auto"/>
        <w:rPr>
          <w:rFonts w:ascii="方正仿宋_GBK" w:eastAsia="方正仿宋_GBK"/>
          <w:sz w:val="24"/>
          <w:szCs w:val="24"/>
        </w:rPr>
      </w:pP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15D29" w:rsidRDefault="00462C2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w:t>
      </w:r>
      <w:r>
        <w:rPr>
          <w:rFonts w:ascii="方正仿宋简体" w:eastAsia="方正仿宋简体" w:hint="eastAsia"/>
          <w:sz w:val="24"/>
          <w:szCs w:val="24"/>
        </w:rPr>
        <w:lastRenderedPageBreak/>
        <w:t>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815D29" w:rsidRDefault="00462C2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3.3 </w:t>
      </w:r>
      <w:r>
        <w:rPr>
          <w:rFonts w:ascii="方正仿宋简体" w:eastAsia="方正仿宋简体" w:hint="eastAsia"/>
          <w:b/>
          <w:sz w:val="24"/>
          <w:szCs w:val="24"/>
        </w:rPr>
        <w:t>报告期内产品的业绩表现</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Y40022</w:t>
      </w:r>
      <w:r>
        <w:rPr>
          <w:rFonts w:ascii="方正仿宋简体" w:eastAsia="方正仿宋简体" w:hint="eastAsia"/>
          <w:sz w:val="24"/>
          <w:szCs w:val="24"/>
        </w:rPr>
        <w:t>份额净值为</w:t>
      </w:r>
      <w:r>
        <w:rPr>
          <w:rFonts w:ascii="方正仿宋简体" w:eastAsia="方正仿宋简体" w:hint="eastAsia"/>
          <w:sz w:val="24"/>
          <w:szCs w:val="24"/>
        </w:rPr>
        <w:t>1.0310</w:t>
      </w:r>
      <w:r>
        <w:rPr>
          <w:rFonts w:ascii="方正仿宋简体" w:eastAsia="方正仿宋简体" w:hint="eastAsia"/>
          <w:sz w:val="24"/>
          <w:szCs w:val="24"/>
        </w:rPr>
        <w:t>元，</w:t>
      </w:r>
      <w:r>
        <w:rPr>
          <w:rFonts w:ascii="方正仿宋简体" w:eastAsia="方正仿宋简体" w:hint="eastAsia"/>
          <w:sz w:val="24"/>
          <w:szCs w:val="24"/>
        </w:rPr>
        <w:t>Y41022</w:t>
      </w:r>
      <w:r>
        <w:rPr>
          <w:rFonts w:ascii="方正仿宋简体" w:eastAsia="方正仿宋简体" w:hint="eastAsia"/>
          <w:sz w:val="24"/>
          <w:szCs w:val="24"/>
        </w:rPr>
        <w:t>份额净值为</w:t>
      </w:r>
      <w:r>
        <w:rPr>
          <w:rFonts w:ascii="方正仿宋简体" w:eastAsia="方正仿宋简体" w:hint="eastAsia"/>
          <w:sz w:val="24"/>
          <w:szCs w:val="24"/>
        </w:rPr>
        <w:t>1.0340</w:t>
      </w:r>
      <w:r>
        <w:rPr>
          <w:rFonts w:ascii="方正仿宋简体" w:eastAsia="方正仿宋简体" w:hint="eastAsia"/>
          <w:sz w:val="24"/>
          <w:szCs w:val="24"/>
        </w:rPr>
        <w:t>元，</w:t>
      </w:r>
      <w:r>
        <w:rPr>
          <w:rFonts w:ascii="方正仿宋简体" w:eastAsia="方正仿宋简体" w:hint="eastAsia"/>
          <w:sz w:val="24"/>
          <w:szCs w:val="24"/>
        </w:rPr>
        <w:t>Y42022</w:t>
      </w:r>
      <w:r>
        <w:rPr>
          <w:rFonts w:ascii="方正仿宋简体" w:eastAsia="方正仿宋简体" w:hint="eastAsia"/>
          <w:sz w:val="24"/>
          <w:szCs w:val="24"/>
        </w:rPr>
        <w:t>份额净值为</w:t>
      </w:r>
      <w:r>
        <w:rPr>
          <w:rFonts w:ascii="方正仿宋简体" w:eastAsia="方正仿宋简体" w:hint="eastAsia"/>
          <w:sz w:val="24"/>
          <w:szCs w:val="24"/>
        </w:rPr>
        <w:t>1.0340</w:t>
      </w:r>
      <w:r>
        <w:rPr>
          <w:rFonts w:ascii="方正仿宋简体" w:eastAsia="方正仿宋简体" w:hint="eastAsia"/>
          <w:sz w:val="24"/>
          <w:szCs w:val="24"/>
        </w:rPr>
        <w:t>元，</w:t>
      </w:r>
      <w:r>
        <w:rPr>
          <w:rFonts w:ascii="方正仿宋简体" w:eastAsia="方正仿宋简体" w:hint="eastAsia"/>
          <w:sz w:val="24"/>
          <w:szCs w:val="24"/>
        </w:rPr>
        <w:t>Y43022</w:t>
      </w:r>
      <w:r>
        <w:rPr>
          <w:rFonts w:ascii="方正仿宋简体" w:eastAsia="方正仿宋简体" w:hint="eastAsia"/>
          <w:sz w:val="24"/>
          <w:szCs w:val="24"/>
        </w:rPr>
        <w:t>份额净值为</w:t>
      </w:r>
      <w:r>
        <w:rPr>
          <w:rFonts w:ascii="方正仿宋简体" w:eastAsia="方正仿宋简体" w:hint="eastAsia"/>
          <w:sz w:val="24"/>
          <w:szCs w:val="24"/>
        </w:rPr>
        <w:t>1.0340</w:t>
      </w:r>
      <w:r>
        <w:rPr>
          <w:rFonts w:ascii="方正仿宋简体" w:eastAsia="方正仿宋简体" w:hint="eastAsia"/>
          <w:sz w:val="24"/>
          <w:szCs w:val="24"/>
        </w:rPr>
        <w:t>元，</w:t>
      </w:r>
      <w:r>
        <w:rPr>
          <w:rFonts w:ascii="方正仿宋简体" w:eastAsia="方正仿宋简体" w:hint="eastAsia"/>
          <w:sz w:val="24"/>
          <w:szCs w:val="24"/>
        </w:rPr>
        <w:t>Y44022</w:t>
      </w:r>
      <w:r>
        <w:rPr>
          <w:rFonts w:ascii="方正仿宋简体" w:eastAsia="方正仿宋简体" w:hint="eastAsia"/>
          <w:sz w:val="24"/>
          <w:szCs w:val="24"/>
        </w:rPr>
        <w:t>份额净值为</w:t>
      </w:r>
      <w:r>
        <w:rPr>
          <w:rFonts w:ascii="方正仿宋简体" w:eastAsia="方正仿宋简体" w:hint="eastAsia"/>
          <w:sz w:val="24"/>
          <w:szCs w:val="24"/>
        </w:rPr>
        <w:t>1.0362</w:t>
      </w:r>
      <w:r>
        <w:rPr>
          <w:rFonts w:ascii="方正仿宋简体" w:eastAsia="方正仿宋简体" w:hint="eastAsia"/>
          <w:sz w:val="24"/>
          <w:szCs w:val="24"/>
        </w:rPr>
        <w:t>元。</w:t>
      </w:r>
    </w:p>
    <w:p w:rsidR="00815D29" w:rsidRDefault="00815D29">
      <w:pPr>
        <w:spacing w:before="240" w:after="72" w:line="360" w:lineRule="auto"/>
        <w:rPr>
          <w:rFonts w:ascii="方正仿宋_GBK" w:eastAsia="方正仿宋_GBK" w:hAnsi="宋体"/>
          <w:sz w:val="24"/>
          <w:szCs w:val="24"/>
        </w:rPr>
      </w:pP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90.14%</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93.26%</w:t>
            </w:r>
          </w:p>
        </w:tc>
      </w:tr>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6.58%</w:t>
            </w:r>
          </w:p>
        </w:tc>
      </w:tr>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9.86%</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0.16%</w:t>
            </w:r>
          </w:p>
        </w:tc>
      </w:tr>
      <w:tr w:rsidR="00815D2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15D29" w:rsidRDefault="00815D29">
      <w:pPr>
        <w:spacing w:before="240" w:after="72" w:line="360" w:lineRule="auto"/>
        <w:rPr>
          <w:rFonts w:ascii="方正仿宋_GBK" w:eastAsia="方正仿宋_GBK"/>
          <w:sz w:val="24"/>
          <w:szCs w:val="24"/>
        </w:rPr>
      </w:pP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15D29">
        <w:trPr>
          <w:trHeight w:val="1233"/>
          <w:jc w:val="center"/>
        </w:trPr>
        <w:tc>
          <w:tcPr>
            <w:tcW w:w="750"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22881359</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瀚瑞投资</w:t>
            </w:r>
            <w:r>
              <w:rPr>
                <w:rFonts w:ascii="方正仿宋简体" w:eastAsia="方正仿宋简体" w:hAnsi="方正仿宋简体" w:cs="方正仿宋简体"/>
                <w:sz w:val="24"/>
              </w:rPr>
              <w:t>02</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140,000,000.00</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17.50</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22881361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金坛国发</w:t>
            </w:r>
            <w:r>
              <w:rPr>
                <w:rFonts w:ascii="方正仿宋简体" w:eastAsia="方正仿宋简体" w:hAnsi="方正仿宋简体" w:cs="方正仿宋简体"/>
                <w:sz w:val="24"/>
              </w:rPr>
              <w:t>04</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120,000,000.00</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15.00</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22881379</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盛州集团</w:t>
            </w:r>
            <w:r>
              <w:rPr>
                <w:rFonts w:ascii="方正仿宋简体" w:eastAsia="方正仿宋简体" w:hAnsi="方正仿宋简体" w:cs="方正仿宋简体"/>
                <w:sz w:val="24"/>
              </w:rPr>
              <w:t>02</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12.50</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4</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81,811,312.70</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81,289,780.70</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79,146,080.51</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9.90</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51,068,357.89</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6.38</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42,420,242.02</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5.30</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32,498,018.46</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4.06</w:t>
            </w:r>
          </w:p>
        </w:tc>
      </w:tr>
      <w:tr w:rsidR="00815D2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31,445,803.17</w:t>
            </w:r>
          </w:p>
        </w:tc>
        <w:tc>
          <w:tcPr>
            <w:tcW w:w="1807" w:type="dxa"/>
            <w:shd w:val="clear" w:color="000000" w:fill="FFFFFF"/>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3.93</w:t>
            </w:r>
          </w:p>
        </w:tc>
      </w:tr>
    </w:tbl>
    <w:p w:rsidR="00815D29" w:rsidRDefault="00815D29">
      <w:pPr>
        <w:spacing w:before="240" w:after="72" w:line="360" w:lineRule="auto"/>
        <w:rPr>
          <w:rFonts w:ascii="方正仿宋_GBK" w:eastAsia="方正仿宋_GBK" w:hAnsi="宋体" w:cs="宋体"/>
          <w:sz w:val="24"/>
          <w:szCs w:val="24"/>
          <w:shd w:val="clear" w:color="auto" w:fill="FFFFFF"/>
        </w:rPr>
      </w:pPr>
    </w:p>
    <w:p w:rsidR="00815D29" w:rsidRDefault="00462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15D29">
        <w:trPr>
          <w:trHeight w:val="1078"/>
          <w:jc w:val="center"/>
        </w:trPr>
        <w:tc>
          <w:tcPr>
            <w:tcW w:w="877"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15D2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江苏瀚瑞投资控股有限公司</w:t>
            </w:r>
          </w:p>
        </w:tc>
        <w:tc>
          <w:tcPr>
            <w:tcW w:w="1275"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瀚瑞投资</w:t>
            </w:r>
            <w:r>
              <w:rPr>
                <w:rFonts w:ascii="方正仿宋简体" w:eastAsia="方正仿宋简体" w:hAnsi="方正仿宋简体" w:cs="方正仿宋简体"/>
                <w:sz w:val="24"/>
              </w:rPr>
              <w:t>02</w:t>
            </w:r>
          </w:p>
        </w:tc>
        <w:tc>
          <w:tcPr>
            <w:tcW w:w="154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c>
          <w:tcPr>
            <w:tcW w:w="138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15D2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江苏金坛国发国际投资发展有限公司</w:t>
            </w:r>
          </w:p>
        </w:tc>
        <w:tc>
          <w:tcPr>
            <w:tcW w:w="1275"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金坛国发</w:t>
            </w:r>
            <w:r>
              <w:rPr>
                <w:rFonts w:ascii="方正仿宋简体" w:eastAsia="方正仿宋简体" w:hAnsi="方正仿宋简体" w:cs="方正仿宋简体"/>
                <w:sz w:val="24"/>
              </w:rPr>
              <w:t>04</w:t>
            </w:r>
          </w:p>
        </w:tc>
        <w:tc>
          <w:tcPr>
            <w:tcW w:w="154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c>
          <w:tcPr>
            <w:tcW w:w="138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15D2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盐城盛州集团有限公司</w:t>
            </w:r>
          </w:p>
        </w:tc>
        <w:tc>
          <w:tcPr>
            <w:tcW w:w="1275"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盛州集团</w:t>
            </w:r>
            <w:r>
              <w:rPr>
                <w:rFonts w:ascii="方正仿宋简体" w:eastAsia="方正仿宋简体" w:hAnsi="方正仿宋简体" w:cs="方正仿宋简体"/>
                <w:sz w:val="24"/>
              </w:rPr>
              <w:t>02</w:t>
            </w:r>
          </w:p>
        </w:tc>
        <w:tc>
          <w:tcPr>
            <w:tcW w:w="1540"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218</w:t>
            </w:r>
          </w:p>
        </w:tc>
        <w:tc>
          <w:tcPr>
            <w:tcW w:w="138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15D29" w:rsidRDefault="00815D29">
      <w:pPr>
        <w:spacing w:before="240" w:after="72" w:line="360" w:lineRule="auto"/>
        <w:rPr>
          <w:rFonts w:ascii="方正仿宋_GBK" w:eastAsia="方正仿宋_GBK" w:hAnsi="宋体" w:cs="宋体"/>
          <w:sz w:val="24"/>
          <w:szCs w:val="24"/>
          <w:shd w:val="clear" w:color="auto" w:fill="FFFFFF"/>
        </w:rPr>
      </w:pP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15D29">
        <w:trPr>
          <w:trHeight w:val="584"/>
          <w:jc w:val="center"/>
        </w:trPr>
        <w:tc>
          <w:tcPr>
            <w:tcW w:w="846"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15D29" w:rsidRDefault="00462C25" w:rsidP="009D2726">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15D2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0120060000000943</w:t>
            </w:r>
          </w:p>
        </w:tc>
        <w:tc>
          <w:tcPr>
            <w:tcW w:w="1983"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22</w:t>
            </w:r>
            <w:r>
              <w:rPr>
                <w:rFonts w:ascii="方正仿宋简体" w:eastAsia="方正仿宋简体" w:hAnsi="方正仿宋简体" w:cs="方正仿宋简体"/>
                <w:sz w:val="24"/>
              </w:rPr>
              <w:t>期</w:t>
            </w:r>
          </w:p>
        </w:tc>
        <w:tc>
          <w:tcPr>
            <w:tcW w:w="1988" w:type="dxa"/>
            <w:vAlign w:val="center"/>
          </w:tcPr>
          <w:p w:rsidR="00815D29" w:rsidRDefault="00462C25" w:rsidP="009D272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15D29" w:rsidRDefault="00815D29">
      <w:pPr>
        <w:spacing w:afterLines="0" w:line="360" w:lineRule="auto"/>
        <w:rPr>
          <w:rFonts w:ascii="方正仿宋_GBK" w:eastAsia="方正仿宋_GBK"/>
          <w:sz w:val="24"/>
          <w:szCs w:val="24"/>
        </w:rPr>
      </w:pPr>
    </w:p>
    <w:p w:rsidR="00815D29" w:rsidRDefault="00815D29">
      <w:pPr>
        <w:spacing w:before="240" w:after="72" w:line="360" w:lineRule="auto"/>
        <w:jc w:val="center"/>
        <w:rPr>
          <w:rFonts w:ascii="方正仿宋_GBK" w:eastAsia="方正仿宋_GBK"/>
          <w:b/>
          <w:sz w:val="24"/>
          <w:szCs w:val="24"/>
        </w:rPr>
      </w:pPr>
    </w:p>
    <w:p w:rsidR="00815D29" w:rsidRDefault="00462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D2726" w:rsidRPr="009D2726">
        <w:rPr>
          <w:rFonts w:ascii="方正仿宋简体" w:eastAsia="方正仿宋简体"/>
          <w:sz w:val="24"/>
          <w:szCs w:val="24"/>
        </w:rPr>
        <w:t>41,075.45</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15D29" w:rsidRDefault="00462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15D29" w:rsidRDefault="00815D29">
      <w:pPr>
        <w:spacing w:before="240" w:after="72" w:line="360" w:lineRule="auto"/>
        <w:rPr>
          <w:rFonts w:ascii="方正仿宋_GBK" w:eastAsia="方正仿宋_GBK" w:hAnsi="宋体" w:cs="宋体"/>
          <w:kern w:val="0"/>
          <w:sz w:val="24"/>
          <w:szCs w:val="24"/>
        </w:rPr>
      </w:pPr>
    </w:p>
    <w:p w:rsidR="00815D29" w:rsidRDefault="00815D29">
      <w:pPr>
        <w:spacing w:before="240" w:after="72" w:line="360" w:lineRule="auto"/>
        <w:rPr>
          <w:rFonts w:ascii="方正仿宋_GBK" w:eastAsia="方正仿宋_GBK" w:hAnsi="宋体" w:cs="宋体"/>
          <w:kern w:val="0"/>
          <w:sz w:val="24"/>
          <w:szCs w:val="24"/>
        </w:rPr>
      </w:pPr>
    </w:p>
    <w:p w:rsidR="00815D29" w:rsidRDefault="00815D29">
      <w:pPr>
        <w:spacing w:before="240" w:after="72" w:line="360" w:lineRule="auto"/>
        <w:jc w:val="right"/>
        <w:rPr>
          <w:rFonts w:ascii="方正仿宋_GBK" w:eastAsia="方正仿宋_GBK"/>
          <w:b/>
          <w:sz w:val="24"/>
          <w:szCs w:val="24"/>
        </w:rPr>
      </w:pPr>
    </w:p>
    <w:p w:rsidR="00815D29" w:rsidRDefault="00462C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lastRenderedPageBreak/>
        <w:t>南银理财有限责任公司</w:t>
      </w:r>
    </w:p>
    <w:p w:rsidR="00815D29" w:rsidRDefault="00462C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15D29" w:rsidRDefault="00815D29">
      <w:pPr>
        <w:spacing w:before="240" w:after="72" w:line="360" w:lineRule="auto"/>
        <w:rPr>
          <w:rFonts w:ascii="方正仿宋_GBK" w:eastAsia="方正仿宋_GBK"/>
          <w:sz w:val="24"/>
          <w:szCs w:val="24"/>
        </w:rPr>
      </w:pPr>
    </w:p>
    <w:p w:rsidR="00815D29" w:rsidRDefault="00815D29">
      <w:pPr>
        <w:spacing w:before="240" w:after="72" w:line="360" w:lineRule="auto"/>
        <w:rPr>
          <w:rFonts w:ascii="方正仿宋_GBK" w:eastAsia="方正仿宋_GBK"/>
          <w:sz w:val="24"/>
          <w:szCs w:val="24"/>
        </w:rPr>
      </w:pPr>
    </w:p>
    <w:sectPr w:rsidR="00815D29" w:rsidSect="00815D2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2C25" w:rsidRDefault="00462C25" w:rsidP="009D2726">
      <w:pPr>
        <w:spacing w:after="72"/>
      </w:pPr>
      <w:r>
        <w:separator/>
      </w:r>
    </w:p>
  </w:endnote>
  <w:endnote w:type="continuationSeparator" w:id="1">
    <w:p w:rsidR="00462C25" w:rsidRDefault="00462C25" w:rsidP="009D2726">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3"/>
      <w:framePr w:wrap="around" w:vAnchor="text" w:hAnchor="margin" w:xAlign="center" w:y="1"/>
      <w:spacing w:after="72"/>
      <w:rPr>
        <w:rStyle w:val="a6"/>
      </w:rPr>
    </w:pPr>
    <w:r>
      <w:fldChar w:fldCharType="begin"/>
    </w:r>
    <w:r w:rsidR="00462C25">
      <w:rPr>
        <w:rStyle w:val="a6"/>
      </w:rPr>
      <w:instrText xml:space="preserve">PAGE  </w:instrText>
    </w:r>
    <w:r>
      <w:fldChar w:fldCharType="end"/>
    </w:r>
  </w:p>
  <w:p w:rsidR="00815D29" w:rsidRDefault="00815D2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2C25" w:rsidRDefault="00462C25" w:rsidP="009D2726">
      <w:pPr>
        <w:spacing w:after="72"/>
      </w:pPr>
      <w:r>
        <w:separator/>
      </w:r>
    </w:p>
  </w:footnote>
  <w:footnote w:type="continuationSeparator" w:id="1">
    <w:p w:rsidR="00462C25" w:rsidRDefault="00462C25" w:rsidP="009D2726">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29" w:rsidRDefault="00815D2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2C25"/>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15D29"/>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2726"/>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D2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15D2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15D2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15D2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15D29"/>
  </w:style>
  <w:style w:type="character" w:customStyle="1" w:styleId="Char">
    <w:name w:val="页脚 Char"/>
    <w:link w:val="a3"/>
    <w:uiPriority w:val="99"/>
    <w:qFormat/>
    <w:locked/>
    <w:rsid w:val="00815D29"/>
    <w:rPr>
      <w:rFonts w:ascii="Times New Roman" w:hAnsi="Times New Roman" w:cs="Times New Roman"/>
      <w:sz w:val="18"/>
      <w:szCs w:val="18"/>
    </w:rPr>
  </w:style>
  <w:style w:type="character" w:customStyle="1" w:styleId="Char1">
    <w:name w:val="页脚 Char1"/>
    <w:basedOn w:val="a0"/>
    <w:uiPriority w:val="99"/>
    <w:semiHidden/>
    <w:qFormat/>
    <w:rsid w:val="00815D29"/>
    <w:rPr>
      <w:rFonts w:ascii="Times New Roman" w:eastAsia="宋体" w:hAnsi="Times New Roman" w:cs="Times New Roman"/>
      <w:sz w:val="18"/>
      <w:szCs w:val="18"/>
    </w:rPr>
  </w:style>
  <w:style w:type="paragraph" w:customStyle="1" w:styleId="biaogeleft">
    <w:name w:val="biaoge_left"/>
    <w:basedOn w:val="a"/>
    <w:qFormat/>
    <w:rsid w:val="00815D2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15D2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15D2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15D2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15D2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15D2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15D2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15D2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15D2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15D2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7146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495</Words>
  <Characters>2825</Characters>
  <Application>Microsoft Office Word</Application>
  <DocSecurity>0</DocSecurity>
  <Lines>23</Lines>
  <Paragraphs>6</Paragraphs>
  <ScaleCrop>false</ScaleCrop>
  <Company>cc</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