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2024年04月08日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2024年04月02日至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2024年04月08日开放申购/赎回。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2024-04-09至2024-04-15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2024-04-02至2024-04-08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2024-03-26至2024-04-01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2024-03-19至2024-03-25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2024年04月09日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