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Y30155、Y31155、Y32155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北京天恒置业集团有限公司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粤财信托·瑞兴97号集合资金信托计划（第1期）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兴化市东南城市建设投资有限公司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