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ascii="方正黑体简体" w:hAnsi="黑体" w:eastAsia="方正黑体简体"/>
          <w:b/>
          <w:sz w:val="24"/>
        </w:rPr>
        <w:t>南银理财珠联璧合鑫逸稳四个月6期封闭式公募人民币理财产品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南银理财珠联璧合鑫逸稳四个月6期封闭式公募人民币理财产品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ZZ700322302202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Z7003223000194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2023年10月18日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2024年02月22日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127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产品净值收益表现</w:t>
      </w:r>
    </w:p>
    <w:tbl>
      <w:tblPr>
        <w:tblStyle w:val="8"/>
        <w:tblW w:w="85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174"/>
        <w:gridCol w:w="1974"/>
        <w:gridCol w:w="2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销售代码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2278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客户收益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Y11006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1.0099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2.86%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3,578,927.95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收费情况（以下费用包含所有子代码产品费用）：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24</w:t>
            </w:r>
            <w:r>
              <w:rPr>
                <w:rFonts w:ascii="方正仿宋简体" w:hAnsi="方正仿宋简体" w:eastAsia="方正仿宋简体" w:cs="方正仿宋简体"/>
              </w:rPr>
              <w:t>,</w:t>
            </w:r>
            <w:r>
              <w:rPr>
                <w:rFonts w:hint="eastAsia" w:ascii="方正仿宋简体" w:hAnsi="仿宋_GB2312" w:eastAsia="方正仿宋简体" w:cs="仿宋_GB2312"/>
              </w:rPr>
              <w:t>899.3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248,992.84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124</w:t>
            </w:r>
            <w:r>
              <w:rPr>
                <w:rFonts w:ascii="方正仿宋简体" w:hAnsi="方正仿宋简体" w:eastAsia="方正仿宋简体" w:cs="方正仿宋简体"/>
              </w:rPr>
              <w:t>,</w:t>
            </w:r>
            <w:r>
              <w:rPr>
                <w:rFonts w:hint="eastAsia" w:ascii="方正仿宋简体" w:hAnsi="仿宋_GB2312" w:eastAsia="方正仿宋简体" w:cs="仿宋_GB2312"/>
              </w:rPr>
              <w:t>496.4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120"/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ascii="方正仿宋简体" w:hAnsi="仿宋_GB2312" w:eastAsia="方正仿宋简体" w:cs="仿宋_GB2312"/>
          <w:szCs w:val="21"/>
        </w:rPr>
        <w:t>2024年02月22日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ZTFiZDE4YTkwYzczMTUwYmI4ZTY3NzY0NjVhNGQifQ=="/>
  </w:docVars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46763E"/>
    <w:rsid w:val="30637F08"/>
    <w:rsid w:val="31F844E5"/>
    <w:rsid w:val="355A4DCD"/>
    <w:rsid w:val="3BB94CDD"/>
    <w:rsid w:val="3D900521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9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354</Words>
  <Characters>439</Characters>
  <Lines>4</Lines>
  <Paragraphs>1</Paragraphs>
  <TotalTime>0</TotalTime>
  <ScaleCrop>false</ScaleCrop>
  <LinksUpToDate>false</LinksUpToDate>
  <CharactersWithSpaces>439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2022-07-26T05:58:00Z</dcterms:created>
  <dc:creator>DELL</dc:creator>
  <cp:lastModifiedBy>njcb</cp:lastModifiedBy>
  <cp:lastPrinted>2021-03-29T09:44:00Z</cp:lastPrinted>
  <dcterms:modified xsi:type="dcterms:W3CDTF">2024-02-22T06:46:37Z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EC5F15B380314F628661D4FF0872FE3F</vt:lpwstr>
  </property>
</Properties>
</file>