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ZZ700322303731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Y60059、Y61059、Y62059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江苏恒瑞投资开发有限公司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国通信托·苏盈瑞投集合资金信托计划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722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