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南银理财珠联璧合鑫逸稳两年9期（低波款）封闭式公募人民币理财产品（Y61009）每周净值公告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南银理财珠联璧合鑫逸稳两年9期（低波款）封闭式公募人民币理财产品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208,901,895.60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