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南银理财珠联璧合鑫逸稳一年118期封闭式公募人民币理财产品（Y30118）每周净值公告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120,549,411.43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