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2023年07月12日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2023年07月06日至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2023年07月12日开放申购/赎回。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2023-07-13至2023-07-19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2023-07-19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2023-07-20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2023-07-12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1.0560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1.3221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1.0560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1.0560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2023-07-06至2023-07-12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2023-07-05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1.0554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1.3215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1.0554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1.0554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2023-06-29至2023-07-05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2023-06-28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1.0548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1.3209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1.0548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1.0548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2.72%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2023-06-15至2023-06-28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2023年07月13日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