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南银理财珠联璧合鑫逸稳一年94期封闭式公募人民币理财产品（Y31094）每周净值公告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86,888,780.54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