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D8A8D" w14:textId="77777777" w:rsidR="0005357C" w:rsidRPr="004A0B8D" w:rsidRDefault="0005357C" w:rsidP="00D149C2">
      <w:pPr>
        <w:spacing w:line="600" w:lineRule="exact"/>
        <w:rPr>
          <w:rFonts w:ascii="宋体" w:hAnsi="宋体"/>
          <w:b/>
          <w:sz w:val="24"/>
        </w:rPr>
      </w:pPr>
    </w:p>
    <w:p w14:paraId="55792A06" w14:textId="77777777" w:rsidR="00514462" w:rsidRDefault="00D149C2" w:rsidP="00514462">
      <w:pPr>
        <w:widowControl/>
        <w:spacing w:line="600" w:lineRule="exact"/>
        <w:jc w:val="center"/>
        <w:rPr>
          <w:rFonts w:ascii="黑体" w:eastAsia="黑体" w:hAnsi="黑体" w:cs="宋体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厦</w:t>
      </w:r>
      <w:r>
        <w:rPr>
          <w:rFonts w:ascii="黑体" w:eastAsia="黑体" w:hAnsi="黑体" w:cs="宋体"/>
          <w:b/>
          <w:bCs/>
          <w:color w:val="000000"/>
          <w:kern w:val="0"/>
          <w:sz w:val="36"/>
          <w:szCs w:val="36"/>
        </w:rPr>
        <w:t>门银行股份有限公司</w:t>
      </w:r>
      <w:r w:rsidR="00514462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独立董事</w:t>
      </w:r>
    </w:p>
    <w:p w14:paraId="244E0A1D" w14:textId="736169D6" w:rsidR="00D149C2" w:rsidRPr="00D149C2" w:rsidRDefault="00514462" w:rsidP="00514462">
      <w:pPr>
        <w:widowControl/>
        <w:spacing w:line="600" w:lineRule="exact"/>
        <w:jc w:val="center"/>
        <w:rPr>
          <w:rFonts w:ascii="黑体" w:eastAsia="黑体" w:hAnsi="黑体" w:cs="宋体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关于公司</w:t>
      </w:r>
      <w:r w:rsidR="002B775F">
        <w:rPr>
          <w:rFonts w:ascii="黑体" w:eastAsia="黑体" w:hAnsi="黑体" w:cs="宋体"/>
          <w:b/>
          <w:bCs/>
          <w:color w:val="000000"/>
          <w:kern w:val="0"/>
          <w:sz w:val="36"/>
          <w:szCs w:val="36"/>
        </w:rPr>
        <w:t>202</w:t>
      </w:r>
      <w:r w:rsidR="00913146">
        <w:rPr>
          <w:rFonts w:ascii="黑体" w:eastAsia="黑体" w:hAnsi="黑体" w:cs="宋体"/>
          <w:b/>
          <w:bCs/>
          <w:color w:val="000000"/>
          <w:kern w:val="0"/>
          <w:sz w:val="36"/>
          <w:szCs w:val="36"/>
        </w:rPr>
        <w:t>2</w:t>
      </w:r>
      <w:r w:rsidR="00E81254" w:rsidRPr="008F7508">
        <w:rPr>
          <w:rFonts w:ascii="黑体" w:eastAsia="黑体" w:hAnsi="黑体" w:cs="宋体"/>
          <w:b/>
          <w:bCs/>
          <w:color w:val="000000"/>
          <w:kern w:val="0"/>
          <w:sz w:val="36"/>
          <w:szCs w:val="36"/>
        </w:rPr>
        <w:t>年度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对外担保的专项说明及独立意见</w:t>
      </w:r>
    </w:p>
    <w:p w14:paraId="60E6BD85" w14:textId="77777777" w:rsidR="003E51B3" w:rsidRDefault="003E51B3" w:rsidP="00D149C2">
      <w:pPr>
        <w:spacing w:line="600" w:lineRule="exact"/>
        <w:rPr>
          <w:rFonts w:ascii="仿宋_GB2312" w:eastAsia="仿宋_GB2312" w:hAnsi="宋体"/>
          <w:sz w:val="32"/>
          <w:szCs w:val="32"/>
        </w:rPr>
      </w:pPr>
    </w:p>
    <w:p w14:paraId="0F017FFF" w14:textId="5D1016BB" w:rsidR="00514462" w:rsidRPr="00514462" w:rsidRDefault="00522676" w:rsidP="00514462">
      <w:pPr>
        <w:widowControl/>
        <w:spacing w:line="600" w:lineRule="exact"/>
        <w:ind w:firstLineChars="200" w:firstLine="480"/>
        <w:jc w:val="left"/>
        <w:rPr>
          <w:rFonts w:ascii="Courier New" w:hAnsi="Courier New" w:cs="Courier New"/>
          <w:sz w:val="24"/>
        </w:rPr>
      </w:pPr>
      <w:r w:rsidRPr="00514462">
        <w:rPr>
          <w:rFonts w:ascii="Courier New" w:hAnsi="Courier New" w:cs="Courier New"/>
          <w:sz w:val="24"/>
        </w:rPr>
        <w:t>依据</w:t>
      </w:r>
      <w:r w:rsidR="00A76CA2">
        <w:rPr>
          <w:rFonts w:ascii="Courier New" w:hAnsi="Courier New" w:cs="Courier New"/>
          <w:sz w:val="24"/>
        </w:rPr>
        <w:t>中国证监会</w:t>
      </w:r>
      <w:r w:rsidRPr="00514462">
        <w:rPr>
          <w:rFonts w:ascii="Courier New" w:hAnsi="Courier New" w:cs="Courier New"/>
          <w:sz w:val="24"/>
        </w:rPr>
        <w:t>《</w:t>
      </w:r>
      <w:r w:rsidR="007F7E7D" w:rsidRPr="007F7E7D">
        <w:rPr>
          <w:rFonts w:ascii="Courier New" w:hAnsi="Courier New" w:cs="Courier New" w:hint="eastAsia"/>
          <w:sz w:val="24"/>
        </w:rPr>
        <w:t>上市公司监管指引第</w:t>
      </w:r>
      <w:r w:rsidR="007F7E7D" w:rsidRPr="007F7E7D">
        <w:rPr>
          <w:rFonts w:ascii="Courier New" w:hAnsi="Courier New" w:cs="Courier New" w:hint="eastAsia"/>
          <w:sz w:val="24"/>
        </w:rPr>
        <w:t>8</w:t>
      </w:r>
      <w:r w:rsidR="007F7E7D" w:rsidRPr="007F7E7D">
        <w:rPr>
          <w:rFonts w:ascii="Courier New" w:hAnsi="Courier New" w:cs="Courier New" w:hint="eastAsia"/>
          <w:sz w:val="24"/>
        </w:rPr>
        <w:t>号——上市公司资金往来、对外担保的监管要求</w:t>
      </w:r>
      <w:r w:rsidRPr="00514462">
        <w:rPr>
          <w:rFonts w:ascii="Courier New" w:hAnsi="Courier New" w:cs="Courier New"/>
          <w:sz w:val="24"/>
        </w:rPr>
        <w:t>》《</w:t>
      </w:r>
      <w:r w:rsidR="007F7E7D" w:rsidRPr="007F7E7D">
        <w:rPr>
          <w:rFonts w:ascii="Courier New" w:hAnsi="Courier New" w:cs="Courier New" w:hint="eastAsia"/>
          <w:sz w:val="24"/>
        </w:rPr>
        <w:t>上市公司独立董事规则</w:t>
      </w:r>
      <w:r w:rsidRPr="00514462">
        <w:rPr>
          <w:rFonts w:ascii="Courier New" w:hAnsi="Courier New" w:cs="Courier New"/>
          <w:sz w:val="24"/>
        </w:rPr>
        <w:t>》《上市公司治理准则》《上海证券交易所股票上市规则》等相关法律法规的要求，作为</w:t>
      </w:r>
      <w:r w:rsidR="00A76CA2">
        <w:rPr>
          <w:rFonts w:ascii="Courier New" w:hAnsi="Courier New" w:cs="Courier New"/>
          <w:sz w:val="24"/>
        </w:rPr>
        <w:t>厦门银行股份有限公司</w:t>
      </w:r>
      <w:r w:rsidR="00A76CA2">
        <w:rPr>
          <w:rFonts w:ascii="Courier New" w:hAnsi="Courier New" w:cs="Courier New" w:hint="eastAsia"/>
          <w:sz w:val="24"/>
        </w:rPr>
        <w:t>（以下简称“公司”）的</w:t>
      </w:r>
      <w:r w:rsidRPr="00514462">
        <w:rPr>
          <w:rFonts w:ascii="Courier New" w:hAnsi="Courier New" w:cs="Courier New"/>
          <w:sz w:val="24"/>
        </w:rPr>
        <w:t>独立董事，本着公开、公平、客观的原则，我们对公司</w:t>
      </w:r>
      <w:r w:rsidRPr="0023118F">
        <w:rPr>
          <w:sz w:val="24"/>
        </w:rPr>
        <w:t>20</w:t>
      </w:r>
      <w:r w:rsidR="00514462" w:rsidRPr="0023118F">
        <w:rPr>
          <w:sz w:val="24"/>
        </w:rPr>
        <w:t>2</w:t>
      </w:r>
      <w:r w:rsidR="00913146">
        <w:rPr>
          <w:sz w:val="24"/>
        </w:rPr>
        <w:t>2</w:t>
      </w:r>
      <w:r w:rsidRPr="00514462">
        <w:rPr>
          <w:rFonts w:ascii="Courier New" w:hAnsi="Courier New" w:cs="Courier New"/>
          <w:sz w:val="24"/>
        </w:rPr>
        <w:t>年度对外担保情况进行了核查。现发表专项核查意见如下：</w:t>
      </w:r>
    </w:p>
    <w:p w14:paraId="0E2F8BA5" w14:textId="77777777" w:rsidR="00AE2F92" w:rsidRDefault="00522676" w:rsidP="00514462">
      <w:pPr>
        <w:widowControl/>
        <w:spacing w:line="600" w:lineRule="exact"/>
        <w:ind w:firstLineChars="200" w:firstLine="480"/>
        <w:jc w:val="left"/>
        <w:rPr>
          <w:rFonts w:ascii="Courier New" w:hAnsi="Courier New" w:cs="Courier New"/>
          <w:sz w:val="24"/>
        </w:rPr>
      </w:pPr>
      <w:r w:rsidRPr="00514462">
        <w:rPr>
          <w:rFonts w:ascii="Courier New" w:hAnsi="Courier New" w:cs="Courier New"/>
          <w:sz w:val="24"/>
        </w:rPr>
        <w:t>公司对外担保业务是经过监管机构批准的常规业务之一。公司在开展对外担保业务时一贯遵循审慎原则，高度重视担保业务的风险管理，根据该项业务的风险特征，制定并严格执行有关操作流程和审批程序，对外担保业务的风险得到有效控制。</w:t>
      </w:r>
    </w:p>
    <w:p w14:paraId="47980399" w14:textId="510CEE24" w:rsidR="00522676" w:rsidRDefault="00522676" w:rsidP="00514462">
      <w:pPr>
        <w:widowControl/>
        <w:spacing w:line="600" w:lineRule="exact"/>
        <w:ind w:firstLineChars="200" w:firstLine="480"/>
        <w:jc w:val="left"/>
        <w:rPr>
          <w:rFonts w:ascii="Courier New" w:hAnsi="Courier New" w:cs="Courier New"/>
          <w:sz w:val="24"/>
        </w:rPr>
      </w:pPr>
      <w:r w:rsidRPr="00514462">
        <w:rPr>
          <w:rFonts w:ascii="Courier New" w:hAnsi="Courier New" w:cs="Courier New"/>
          <w:sz w:val="24"/>
        </w:rPr>
        <w:t>报告期内，公司该项业务运作正常，无正常业务之外的对外担保业务，没有发现重大违规担保的情况。</w:t>
      </w:r>
    </w:p>
    <w:p w14:paraId="0E6F5B6B" w14:textId="77777777" w:rsidR="00522676" w:rsidRDefault="00522676" w:rsidP="00514462">
      <w:pPr>
        <w:widowControl/>
        <w:spacing w:line="600" w:lineRule="exact"/>
        <w:ind w:firstLineChars="200" w:firstLine="480"/>
        <w:jc w:val="left"/>
        <w:rPr>
          <w:rFonts w:ascii="Courier New" w:hAnsi="Courier New" w:cs="Courier New"/>
          <w:sz w:val="24"/>
        </w:rPr>
      </w:pPr>
    </w:p>
    <w:p w14:paraId="05DAEF1F" w14:textId="77777777" w:rsidR="00913146" w:rsidRDefault="00913146" w:rsidP="00514462">
      <w:pPr>
        <w:widowControl/>
        <w:spacing w:line="600" w:lineRule="exact"/>
        <w:ind w:firstLineChars="200" w:firstLine="480"/>
        <w:jc w:val="left"/>
        <w:rPr>
          <w:rFonts w:ascii="Courier New" w:hAnsi="Courier New" w:cs="Courier New"/>
          <w:sz w:val="24"/>
        </w:rPr>
      </w:pPr>
    </w:p>
    <w:p w14:paraId="3B141BEE" w14:textId="77777777" w:rsidR="00913146" w:rsidRDefault="00913146" w:rsidP="00514462">
      <w:pPr>
        <w:widowControl/>
        <w:spacing w:line="600" w:lineRule="exact"/>
        <w:ind w:firstLineChars="200" w:firstLine="480"/>
        <w:jc w:val="left"/>
        <w:rPr>
          <w:rFonts w:ascii="Courier New" w:hAnsi="Courier New" w:cs="Courier New"/>
          <w:sz w:val="24"/>
        </w:rPr>
      </w:pPr>
    </w:p>
    <w:p w14:paraId="0D803EA0" w14:textId="77777777" w:rsidR="00913146" w:rsidRDefault="00913146" w:rsidP="00514462">
      <w:pPr>
        <w:widowControl/>
        <w:spacing w:line="600" w:lineRule="exact"/>
        <w:ind w:firstLineChars="200" w:firstLine="480"/>
        <w:jc w:val="left"/>
        <w:rPr>
          <w:rFonts w:ascii="Courier New" w:hAnsi="Courier New" w:cs="Courier New"/>
          <w:sz w:val="24"/>
        </w:rPr>
      </w:pPr>
    </w:p>
    <w:p w14:paraId="0BEF2658" w14:textId="74BEC237" w:rsidR="00913146" w:rsidRDefault="00913146" w:rsidP="00514462">
      <w:pPr>
        <w:widowControl/>
        <w:spacing w:line="600" w:lineRule="exact"/>
        <w:ind w:firstLineChars="200" w:firstLine="480"/>
        <w:jc w:val="left"/>
        <w:rPr>
          <w:rFonts w:ascii="Courier New" w:hAnsi="Courier New" w:cs="Courier New"/>
          <w:sz w:val="24"/>
        </w:rPr>
      </w:pPr>
      <w:r>
        <w:rPr>
          <w:rFonts w:ascii="Courier New" w:hAnsi="Courier New" w:cs="Courier New" w:hint="eastAsia"/>
          <w:sz w:val="24"/>
        </w:rPr>
        <w:t xml:space="preserve"> </w:t>
      </w:r>
      <w:r>
        <w:rPr>
          <w:rFonts w:ascii="Courier New" w:hAnsi="Courier New" w:cs="Courier New"/>
          <w:sz w:val="24"/>
        </w:rPr>
        <w:t xml:space="preserve">                 </w:t>
      </w:r>
      <w:r>
        <w:rPr>
          <w:rFonts w:ascii="Courier New" w:hAnsi="Courier New" w:cs="Courier New"/>
          <w:sz w:val="24"/>
        </w:rPr>
        <w:t>独立董事：宁向东、戴亦一、谢德仁、聂秀峰、陈欣</w:t>
      </w:r>
    </w:p>
    <w:p w14:paraId="7F5FF659" w14:textId="77777777" w:rsidR="00514462" w:rsidRPr="00514462" w:rsidRDefault="00514462" w:rsidP="00A76CA2">
      <w:pPr>
        <w:widowControl/>
        <w:spacing w:line="600" w:lineRule="exact"/>
        <w:ind w:firstLineChars="200" w:firstLine="480"/>
        <w:jc w:val="left"/>
        <w:rPr>
          <w:rFonts w:ascii="Courier New" w:hAnsi="Courier New" w:cs="Courier New"/>
          <w:sz w:val="24"/>
        </w:rPr>
      </w:pPr>
    </w:p>
    <w:p w14:paraId="6BC8C521" w14:textId="77777777" w:rsidR="00D149C2" w:rsidRPr="00CA2E7C" w:rsidRDefault="00D149C2" w:rsidP="00CB1335">
      <w:pPr>
        <w:widowControl/>
        <w:spacing w:line="600" w:lineRule="exact"/>
        <w:jc w:val="left"/>
        <w:rPr>
          <w:rFonts w:ascii="仿宋_GB2312" w:eastAsia="仿宋_GB2312" w:hAnsi="宋体" w:hint="eastAsia"/>
          <w:sz w:val="32"/>
          <w:szCs w:val="32"/>
        </w:rPr>
      </w:pPr>
      <w:bookmarkStart w:id="0" w:name="_GoBack"/>
      <w:bookmarkEnd w:id="0"/>
    </w:p>
    <w:sectPr w:rsidR="00D149C2" w:rsidRPr="00CA2E7C" w:rsidSect="00E823A3">
      <w:footerReference w:type="even" r:id="rId8"/>
      <w:pgSz w:w="11906" w:h="16838"/>
      <w:pgMar w:top="1440" w:right="1800" w:bottom="1558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B24EC" w14:textId="77777777" w:rsidR="005F29A4" w:rsidRDefault="005F29A4">
      <w:r>
        <w:separator/>
      </w:r>
    </w:p>
  </w:endnote>
  <w:endnote w:type="continuationSeparator" w:id="0">
    <w:p w14:paraId="3F5B61D5" w14:textId="77777777" w:rsidR="005F29A4" w:rsidRDefault="005F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E7AFE" w14:textId="77777777" w:rsidR="00940B8E" w:rsidRDefault="006E4F65">
    <w:pPr>
      <w:pStyle w:val="a9"/>
      <w:framePr w:h="0" w:wrap="around" w:vAnchor="text" w:hAnchor="margin" w:xAlign="center" w:y="1"/>
      <w:rPr>
        <w:rStyle w:val="a3"/>
      </w:rPr>
    </w:pPr>
    <w:r>
      <w:fldChar w:fldCharType="begin"/>
    </w:r>
    <w:r w:rsidR="00940B8E">
      <w:rPr>
        <w:rStyle w:val="a3"/>
      </w:rPr>
      <w:instrText xml:space="preserve">PAGE  </w:instrText>
    </w:r>
    <w:r>
      <w:fldChar w:fldCharType="end"/>
    </w:r>
  </w:p>
  <w:p w14:paraId="29A11F0B" w14:textId="77777777" w:rsidR="00940B8E" w:rsidRDefault="00940B8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3F3B1" w14:textId="77777777" w:rsidR="005F29A4" w:rsidRDefault="005F29A4">
      <w:r>
        <w:separator/>
      </w:r>
    </w:p>
  </w:footnote>
  <w:footnote w:type="continuationSeparator" w:id="0">
    <w:p w14:paraId="4CE81CC7" w14:textId="77777777" w:rsidR="005F29A4" w:rsidRDefault="005F2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F1726E"/>
    <w:multiLevelType w:val="hybridMultilevel"/>
    <w:tmpl w:val="F184E9F6"/>
    <w:lvl w:ilvl="0" w:tplc="1026FB04">
      <w:start w:val="1"/>
      <w:numFmt w:val="decimal"/>
      <w:lvlText w:val="%1、"/>
      <w:lvlJc w:val="left"/>
      <w:pPr>
        <w:ind w:left="960" w:hanging="48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2FA8"/>
    <w:rsid w:val="0000048C"/>
    <w:rsid w:val="00000BCE"/>
    <w:rsid w:val="000014EC"/>
    <w:rsid w:val="00001AB0"/>
    <w:rsid w:val="00012DED"/>
    <w:rsid w:val="000172D6"/>
    <w:rsid w:val="000238EE"/>
    <w:rsid w:val="00030CE2"/>
    <w:rsid w:val="00030D37"/>
    <w:rsid w:val="00040AE9"/>
    <w:rsid w:val="0005073B"/>
    <w:rsid w:val="0005344C"/>
    <w:rsid w:val="0005357C"/>
    <w:rsid w:val="000606ED"/>
    <w:rsid w:val="00062F70"/>
    <w:rsid w:val="00064492"/>
    <w:rsid w:val="00067C95"/>
    <w:rsid w:val="000803C1"/>
    <w:rsid w:val="00094411"/>
    <w:rsid w:val="00095D66"/>
    <w:rsid w:val="000A6F32"/>
    <w:rsid w:val="000B21CD"/>
    <w:rsid w:val="000B65CE"/>
    <w:rsid w:val="000C70C6"/>
    <w:rsid w:val="000D74A8"/>
    <w:rsid w:val="000D7F78"/>
    <w:rsid w:val="000E1156"/>
    <w:rsid w:val="000F00FD"/>
    <w:rsid w:val="00101775"/>
    <w:rsid w:val="001039CB"/>
    <w:rsid w:val="00112BCD"/>
    <w:rsid w:val="001154D6"/>
    <w:rsid w:val="00116209"/>
    <w:rsid w:val="0012401B"/>
    <w:rsid w:val="001256AE"/>
    <w:rsid w:val="00130132"/>
    <w:rsid w:val="00134078"/>
    <w:rsid w:val="00136909"/>
    <w:rsid w:val="00161C4C"/>
    <w:rsid w:val="00163119"/>
    <w:rsid w:val="00165CA5"/>
    <w:rsid w:val="00166728"/>
    <w:rsid w:val="0016795D"/>
    <w:rsid w:val="00171939"/>
    <w:rsid w:val="00172A27"/>
    <w:rsid w:val="001B4B5A"/>
    <w:rsid w:val="001B4FD5"/>
    <w:rsid w:val="001B5F87"/>
    <w:rsid w:val="001B74EC"/>
    <w:rsid w:val="001C0AA0"/>
    <w:rsid w:val="001C2415"/>
    <w:rsid w:val="001C6A18"/>
    <w:rsid w:val="001D3BFF"/>
    <w:rsid w:val="001D5E66"/>
    <w:rsid w:val="001E25A3"/>
    <w:rsid w:val="001E3904"/>
    <w:rsid w:val="002030C8"/>
    <w:rsid w:val="00203A9C"/>
    <w:rsid w:val="00210644"/>
    <w:rsid w:val="00216072"/>
    <w:rsid w:val="002208A8"/>
    <w:rsid w:val="00220C75"/>
    <w:rsid w:val="0023118F"/>
    <w:rsid w:val="00233ABE"/>
    <w:rsid w:val="00233E64"/>
    <w:rsid w:val="00235321"/>
    <w:rsid w:val="00240722"/>
    <w:rsid w:val="002410DE"/>
    <w:rsid w:val="00260B17"/>
    <w:rsid w:val="002614BA"/>
    <w:rsid w:val="00264145"/>
    <w:rsid w:val="0029186D"/>
    <w:rsid w:val="00293FD9"/>
    <w:rsid w:val="00295277"/>
    <w:rsid w:val="002A15C0"/>
    <w:rsid w:val="002B3D74"/>
    <w:rsid w:val="002B775F"/>
    <w:rsid w:val="002C002E"/>
    <w:rsid w:val="002D5B5C"/>
    <w:rsid w:val="002D62CA"/>
    <w:rsid w:val="002E253F"/>
    <w:rsid w:val="002E29DD"/>
    <w:rsid w:val="002F1CBC"/>
    <w:rsid w:val="00320EE5"/>
    <w:rsid w:val="0032220E"/>
    <w:rsid w:val="00323E56"/>
    <w:rsid w:val="00327FD6"/>
    <w:rsid w:val="00337E21"/>
    <w:rsid w:val="003405F1"/>
    <w:rsid w:val="00342210"/>
    <w:rsid w:val="00355ACF"/>
    <w:rsid w:val="0036284A"/>
    <w:rsid w:val="003745D4"/>
    <w:rsid w:val="00395301"/>
    <w:rsid w:val="00396293"/>
    <w:rsid w:val="003A030C"/>
    <w:rsid w:val="003B7CBB"/>
    <w:rsid w:val="003E4523"/>
    <w:rsid w:val="003E51B3"/>
    <w:rsid w:val="003E5296"/>
    <w:rsid w:val="003E5424"/>
    <w:rsid w:val="003F5082"/>
    <w:rsid w:val="004024E6"/>
    <w:rsid w:val="00404767"/>
    <w:rsid w:val="00416DA2"/>
    <w:rsid w:val="00417E69"/>
    <w:rsid w:val="00420501"/>
    <w:rsid w:val="00440AE7"/>
    <w:rsid w:val="00443EBB"/>
    <w:rsid w:val="00447F72"/>
    <w:rsid w:val="00453FB2"/>
    <w:rsid w:val="00460B7C"/>
    <w:rsid w:val="00463FC5"/>
    <w:rsid w:val="0046526C"/>
    <w:rsid w:val="00471038"/>
    <w:rsid w:val="00473CCC"/>
    <w:rsid w:val="004776AF"/>
    <w:rsid w:val="004916A9"/>
    <w:rsid w:val="004A0B8D"/>
    <w:rsid w:val="004A145D"/>
    <w:rsid w:val="004A422F"/>
    <w:rsid w:val="004C34C6"/>
    <w:rsid w:val="004D76E2"/>
    <w:rsid w:val="004D7957"/>
    <w:rsid w:val="004E346A"/>
    <w:rsid w:val="004E41BE"/>
    <w:rsid w:val="004E6E51"/>
    <w:rsid w:val="00507850"/>
    <w:rsid w:val="00514462"/>
    <w:rsid w:val="00515F54"/>
    <w:rsid w:val="00522676"/>
    <w:rsid w:val="00525307"/>
    <w:rsid w:val="00527692"/>
    <w:rsid w:val="00533FCF"/>
    <w:rsid w:val="00537E4A"/>
    <w:rsid w:val="00540DCA"/>
    <w:rsid w:val="005514E9"/>
    <w:rsid w:val="00553F66"/>
    <w:rsid w:val="005613A0"/>
    <w:rsid w:val="005723DD"/>
    <w:rsid w:val="005810EA"/>
    <w:rsid w:val="00592D37"/>
    <w:rsid w:val="005934CC"/>
    <w:rsid w:val="005A08CF"/>
    <w:rsid w:val="005A2EB6"/>
    <w:rsid w:val="005A3EDE"/>
    <w:rsid w:val="005A3F01"/>
    <w:rsid w:val="005A5697"/>
    <w:rsid w:val="005A7795"/>
    <w:rsid w:val="005B48EE"/>
    <w:rsid w:val="005B736F"/>
    <w:rsid w:val="005C4372"/>
    <w:rsid w:val="005D32D6"/>
    <w:rsid w:val="005E210A"/>
    <w:rsid w:val="005E2DC0"/>
    <w:rsid w:val="005F13B0"/>
    <w:rsid w:val="005F29A4"/>
    <w:rsid w:val="005F3D9D"/>
    <w:rsid w:val="005F6EDD"/>
    <w:rsid w:val="006052E9"/>
    <w:rsid w:val="0060552A"/>
    <w:rsid w:val="006407C6"/>
    <w:rsid w:val="006438E8"/>
    <w:rsid w:val="00652D66"/>
    <w:rsid w:val="006649DB"/>
    <w:rsid w:val="00667E3B"/>
    <w:rsid w:val="0067445E"/>
    <w:rsid w:val="00680472"/>
    <w:rsid w:val="00684CF6"/>
    <w:rsid w:val="00691684"/>
    <w:rsid w:val="006A2BAD"/>
    <w:rsid w:val="006B2C9C"/>
    <w:rsid w:val="006C001A"/>
    <w:rsid w:val="006C5456"/>
    <w:rsid w:val="006C7FF0"/>
    <w:rsid w:val="006D074B"/>
    <w:rsid w:val="006D6B01"/>
    <w:rsid w:val="006D7855"/>
    <w:rsid w:val="006E2573"/>
    <w:rsid w:val="006E2724"/>
    <w:rsid w:val="006E4F65"/>
    <w:rsid w:val="006F121B"/>
    <w:rsid w:val="006F16FE"/>
    <w:rsid w:val="006F2936"/>
    <w:rsid w:val="006F3105"/>
    <w:rsid w:val="006F6F48"/>
    <w:rsid w:val="00700E5F"/>
    <w:rsid w:val="00706B9D"/>
    <w:rsid w:val="00710A68"/>
    <w:rsid w:val="00710AA2"/>
    <w:rsid w:val="00712FCA"/>
    <w:rsid w:val="007157E9"/>
    <w:rsid w:val="00723056"/>
    <w:rsid w:val="007314C5"/>
    <w:rsid w:val="0073485A"/>
    <w:rsid w:val="0073559D"/>
    <w:rsid w:val="00735A9E"/>
    <w:rsid w:val="00743D44"/>
    <w:rsid w:val="00752042"/>
    <w:rsid w:val="007618A5"/>
    <w:rsid w:val="00765183"/>
    <w:rsid w:val="00766B73"/>
    <w:rsid w:val="00766D8B"/>
    <w:rsid w:val="00773D86"/>
    <w:rsid w:val="007801E3"/>
    <w:rsid w:val="007879A2"/>
    <w:rsid w:val="00787C87"/>
    <w:rsid w:val="007A4AE3"/>
    <w:rsid w:val="007B232B"/>
    <w:rsid w:val="007B5CB2"/>
    <w:rsid w:val="007C2305"/>
    <w:rsid w:val="007C6B82"/>
    <w:rsid w:val="007D201A"/>
    <w:rsid w:val="007D5413"/>
    <w:rsid w:val="007E1BD7"/>
    <w:rsid w:val="007F7E7D"/>
    <w:rsid w:val="008017B6"/>
    <w:rsid w:val="00811CD7"/>
    <w:rsid w:val="00825486"/>
    <w:rsid w:val="008262C4"/>
    <w:rsid w:val="00830EE0"/>
    <w:rsid w:val="0083348E"/>
    <w:rsid w:val="00834BD7"/>
    <w:rsid w:val="00837613"/>
    <w:rsid w:val="008504E1"/>
    <w:rsid w:val="008548A6"/>
    <w:rsid w:val="008671A0"/>
    <w:rsid w:val="00873BF2"/>
    <w:rsid w:val="008824B7"/>
    <w:rsid w:val="00882FA8"/>
    <w:rsid w:val="00885F80"/>
    <w:rsid w:val="0089009A"/>
    <w:rsid w:val="008A236A"/>
    <w:rsid w:val="008C1875"/>
    <w:rsid w:val="008D2DC4"/>
    <w:rsid w:val="008D4253"/>
    <w:rsid w:val="008D4577"/>
    <w:rsid w:val="008F0A9E"/>
    <w:rsid w:val="008F2601"/>
    <w:rsid w:val="008F4515"/>
    <w:rsid w:val="008F7508"/>
    <w:rsid w:val="00900D2E"/>
    <w:rsid w:val="0090355C"/>
    <w:rsid w:val="0091185D"/>
    <w:rsid w:val="009126A8"/>
    <w:rsid w:val="00913146"/>
    <w:rsid w:val="0091496C"/>
    <w:rsid w:val="00921F40"/>
    <w:rsid w:val="00926225"/>
    <w:rsid w:val="0092732D"/>
    <w:rsid w:val="00927A91"/>
    <w:rsid w:val="00940B8E"/>
    <w:rsid w:val="009436D5"/>
    <w:rsid w:val="00952B20"/>
    <w:rsid w:val="009536F4"/>
    <w:rsid w:val="00954A82"/>
    <w:rsid w:val="009601A2"/>
    <w:rsid w:val="00960EE9"/>
    <w:rsid w:val="00961DAB"/>
    <w:rsid w:val="00964205"/>
    <w:rsid w:val="00964A94"/>
    <w:rsid w:val="009658AE"/>
    <w:rsid w:val="00967C85"/>
    <w:rsid w:val="00983713"/>
    <w:rsid w:val="00990700"/>
    <w:rsid w:val="00995C2D"/>
    <w:rsid w:val="00996216"/>
    <w:rsid w:val="009A241B"/>
    <w:rsid w:val="009B4D42"/>
    <w:rsid w:val="009C3673"/>
    <w:rsid w:val="009C7469"/>
    <w:rsid w:val="009D09EA"/>
    <w:rsid w:val="009D2247"/>
    <w:rsid w:val="009D5D3F"/>
    <w:rsid w:val="009D64C0"/>
    <w:rsid w:val="009E34AC"/>
    <w:rsid w:val="009E6458"/>
    <w:rsid w:val="009E65EF"/>
    <w:rsid w:val="009E6BEE"/>
    <w:rsid w:val="009F4D58"/>
    <w:rsid w:val="00A01BDA"/>
    <w:rsid w:val="00A1631F"/>
    <w:rsid w:val="00A203C6"/>
    <w:rsid w:val="00A26D49"/>
    <w:rsid w:val="00A27ECF"/>
    <w:rsid w:val="00A30A9D"/>
    <w:rsid w:val="00A363CF"/>
    <w:rsid w:val="00A373CB"/>
    <w:rsid w:val="00A50433"/>
    <w:rsid w:val="00A51621"/>
    <w:rsid w:val="00A5247B"/>
    <w:rsid w:val="00A52591"/>
    <w:rsid w:val="00A66772"/>
    <w:rsid w:val="00A70F2D"/>
    <w:rsid w:val="00A7666B"/>
    <w:rsid w:val="00A76CA2"/>
    <w:rsid w:val="00A816EE"/>
    <w:rsid w:val="00A90B6D"/>
    <w:rsid w:val="00A9245A"/>
    <w:rsid w:val="00AA64C4"/>
    <w:rsid w:val="00AC109C"/>
    <w:rsid w:val="00AC20DB"/>
    <w:rsid w:val="00AD6CDC"/>
    <w:rsid w:val="00AE263E"/>
    <w:rsid w:val="00AE2F92"/>
    <w:rsid w:val="00AE4D0A"/>
    <w:rsid w:val="00AE4EBA"/>
    <w:rsid w:val="00B042BF"/>
    <w:rsid w:val="00B07456"/>
    <w:rsid w:val="00B12E97"/>
    <w:rsid w:val="00B20586"/>
    <w:rsid w:val="00B26D97"/>
    <w:rsid w:val="00B278CC"/>
    <w:rsid w:val="00B306F9"/>
    <w:rsid w:val="00B30F4B"/>
    <w:rsid w:val="00B45432"/>
    <w:rsid w:val="00B50DD5"/>
    <w:rsid w:val="00B52DFA"/>
    <w:rsid w:val="00B53724"/>
    <w:rsid w:val="00B722EF"/>
    <w:rsid w:val="00BA3BE2"/>
    <w:rsid w:val="00BA7CDF"/>
    <w:rsid w:val="00BB3645"/>
    <w:rsid w:val="00BD5C46"/>
    <w:rsid w:val="00BE4326"/>
    <w:rsid w:val="00BF12D1"/>
    <w:rsid w:val="00BF6611"/>
    <w:rsid w:val="00BF7CFA"/>
    <w:rsid w:val="00C12B71"/>
    <w:rsid w:val="00C30898"/>
    <w:rsid w:val="00C35361"/>
    <w:rsid w:val="00C46304"/>
    <w:rsid w:val="00C4773B"/>
    <w:rsid w:val="00C5130C"/>
    <w:rsid w:val="00C53320"/>
    <w:rsid w:val="00C53FEC"/>
    <w:rsid w:val="00C6511B"/>
    <w:rsid w:val="00C65BDF"/>
    <w:rsid w:val="00C70089"/>
    <w:rsid w:val="00C700E9"/>
    <w:rsid w:val="00CA2E7C"/>
    <w:rsid w:val="00CA4754"/>
    <w:rsid w:val="00CB1335"/>
    <w:rsid w:val="00CB7EEC"/>
    <w:rsid w:val="00CC0DEE"/>
    <w:rsid w:val="00CC7893"/>
    <w:rsid w:val="00D04D02"/>
    <w:rsid w:val="00D065C3"/>
    <w:rsid w:val="00D0754D"/>
    <w:rsid w:val="00D077BE"/>
    <w:rsid w:val="00D1025A"/>
    <w:rsid w:val="00D108B3"/>
    <w:rsid w:val="00D1317D"/>
    <w:rsid w:val="00D149C2"/>
    <w:rsid w:val="00D31C8A"/>
    <w:rsid w:val="00D33C5C"/>
    <w:rsid w:val="00D33FB2"/>
    <w:rsid w:val="00D34106"/>
    <w:rsid w:val="00D351A1"/>
    <w:rsid w:val="00D43C07"/>
    <w:rsid w:val="00D45352"/>
    <w:rsid w:val="00D53897"/>
    <w:rsid w:val="00D64A32"/>
    <w:rsid w:val="00D67EFA"/>
    <w:rsid w:val="00D7360F"/>
    <w:rsid w:val="00D756AC"/>
    <w:rsid w:val="00D77E2D"/>
    <w:rsid w:val="00D81B41"/>
    <w:rsid w:val="00D95A0C"/>
    <w:rsid w:val="00D96727"/>
    <w:rsid w:val="00DB6A38"/>
    <w:rsid w:val="00DC0504"/>
    <w:rsid w:val="00DC47EC"/>
    <w:rsid w:val="00DD324C"/>
    <w:rsid w:val="00DE3602"/>
    <w:rsid w:val="00DE668C"/>
    <w:rsid w:val="00DF117B"/>
    <w:rsid w:val="00E12162"/>
    <w:rsid w:val="00E12C73"/>
    <w:rsid w:val="00E2603D"/>
    <w:rsid w:val="00E27003"/>
    <w:rsid w:val="00E3552F"/>
    <w:rsid w:val="00E3622E"/>
    <w:rsid w:val="00E41EAE"/>
    <w:rsid w:val="00E4314F"/>
    <w:rsid w:val="00E442C6"/>
    <w:rsid w:val="00E5433B"/>
    <w:rsid w:val="00E6413D"/>
    <w:rsid w:val="00E6425A"/>
    <w:rsid w:val="00E70334"/>
    <w:rsid w:val="00E74AB2"/>
    <w:rsid w:val="00E7573C"/>
    <w:rsid w:val="00E81254"/>
    <w:rsid w:val="00E823A3"/>
    <w:rsid w:val="00E8587E"/>
    <w:rsid w:val="00E860B2"/>
    <w:rsid w:val="00E90689"/>
    <w:rsid w:val="00E913D6"/>
    <w:rsid w:val="00EA5333"/>
    <w:rsid w:val="00EA5A7E"/>
    <w:rsid w:val="00EB0C05"/>
    <w:rsid w:val="00EB2D37"/>
    <w:rsid w:val="00EC1B77"/>
    <w:rsid w:val="00EC297E"/>
    <w:rsid w:val="00ED106A"/>
    <w:rsid w:val="00EE30A2"/>
    <w:rsid w:val="00EE52E3"/>
    <w:rsid w:val="00EE613F"/>
    <w:rsid w:val="00EE6DFB"/>
    <w:rsid w:val="00EF1FA6"/>
    <w:rsid w:val="00F06B38"/>
    <w:rsid w:val="00F10485"/>
    <w:rsid w:val="00F23565"/>
    <w:rsid w:val="00F27107"/>
    <w:rsid w:val="00F27BE6"/>
    <w:rsid w:val="00F37967"/>
    <w:rsid w:val="00F44467"/>
    <w:rsid w:val="00F50DC1"/>
    <w:rsid w:val="00F55BBA"/>
    <w:rsid w:val="00F61317"/>
    <w:rsid w:val="00F766DB"/>
    <w:rsid w:val="00FC70AC"/>
    <w:rsid w:val="00FD26C7"/>
    <w:rsid w:val="00FE380C"/>
    <w:rsid w:val="00FE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7FA234"/>
  <w15:docId w15:val="{3C4F55FF-4EEF-4B63-B8A7-B17A1A58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3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823A3"/>
  </w:style>
  <w:style w:type="character" w:styleId="a4">
    <w:name w:val="Strong"/>
    <w:qFormat/>
    <w:rsid w:val="00E823A3"/>
    <w:rPr>
      <w:b/>
      <w:bCs/>
    </w:rPr>
  </w:style>
  <w:style w:type="character" w:customStyle="1" w:styleId="Char">
    <w:name w:val="页眉 Char"/>
    <w:link w:val="a5"/>
    <w:rsid w:val="00E823A3"/>
    <w:rPr>
      <w:kern w:val="2"/>
      <w:sz w:val="18"/>
      <w:szCs w:val="18"/>
    </w:rPr>
  </w:style>
  <w:style w:type="character" w:customStyle="1" w:styleId="Char0">
    <w:name w:val="批注框文本 Char"/>
    <w:link w:val="a6"/>
    <w:rsid w:val="00E823A3"/>
    <w:rPr>
      <w:kern w:val="2"/>
      <w:sz w:val="16"/>
      <w:szCs w:val="16"/>
    </w:rPr>
  </w:style>
  <w:style w:type="paragraph" w:styleId="a5">
    <w:name w:val="header"/>
    <w:basedOn w:val="a"/>
    <w:link w:val="Char"/>
    <w:rsid w:val="00E82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Date"/>
    <w:basedOn w:val="a"/>
    <w:next w:val="a"/>
    <w:rsid w:val="00E823A3"/>
    <w:pPr>
      <w:ind w:leftChars="2500" w:left="100"/>
    </w:pPr>
  </w:style>
  <w:style w:type="paragraph" w:styleId="a8">
    <w:name w:val="Normal (Web)"/>
    <w:basedOn w:val="a"/>
    <w:rsid w:val="00E823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footer"/>
    <w:basedOn w:val="a"/>
    <w:link w:val="Char1"/>
    <w:uiPriority w:val="99"/>
    <w:rsid w:val="00E82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0"/>
    <w:rsid w:val="00E823A3"/>
    <w:rPr>
      <w:sz w:val="16"/>
      <w:szCs w:val="16"/>
    </w:rPr>
  </w:style>
  <w:style w:type="paragraph" w:customStyle="1" w:styleId="Char2">
    <w:name w:val="Char"/>
    <w:basedOn w:val="a"/>
    <w:rsid w:val="00E823A3"/>
    <w:pPr>
      <w:widowControl/>
      <w:spacing w:after="160" w:line="240" w:lineRule="exact"/>
      <w:jc w:val="lef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CharCharCharCharCharCharCharCharCharChar">
    <w:name w:val="Char Char Char Char Char Char Char Char Char Char"/>
    <w:basedOn w:val="a"/>
    <w:rsid w:val="00E823A3"/>
    <w:pPr>
      <w:spacing w:line="360" w:lineRule="auto"/>
      <w:ind w:firstLineChars="257" w:firstLine="617"/>
    </w:pPr>
    <w:rPr>
      <w:sz w:val="24"/>
      <w:lang w:val="en-GB"/>
    </w:rPr>
  </w:style>
  <w:style w:type="paragraph" w:styleId="aa">
    <w:name w:val="List Paragraph"/>
    <w:basedOn w:val="a"/>
    <w:qFormat/>
    <w:rsid w:val="00E823A3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customStyle="1" w:styleId="CharCharChar1CharCharCharCharCharCharChar">
    <w:name w:val="Char Char Char1 Char Char Char Char Char Char Char"/>
    <w:basedOn w:val="a"/>
    <w:rsid w:val="00E823A3"/>
    <w:pPr>
      <w:spacing w:line="360" w:lineRule="auto"/>
      <w:ind w:firstLineChars="257" w:firstLine="617"/>
    </w:pPr>
    <w:rPr>
      <w:sz w:val="24"/>
      <w:lang w:val="en-GB"/>
    </w:rPr>
  </w:style>
  <w:style w:type="paragraph" w:customStyle="1" w:styleId="Style1">
    <w:name w:val="_Style 1"/>
    <w:basedOn w:val="a"/>
    <w:next w:val="ab"/>
    <w:rsid w:val="00EE613F"/>
    <w:rPr>
      <w:rFonts w:ascii="宋体" w:hAnsi="Courier New" w:cs="Courier New"/>
      <w:szCs w:val="21"/>
    </w:rPr>
  </w:style>
  <w:style w:type="paragraph" w:styleId="ab">
    <w:name w:val="Plain Text"/>
    <w:basedOn w:val="a"/>
    <w:link w:val="Char3"/>
    <w:uiPriority w:val="99"/>
    <w:semiHidden/>
    <w:unhideWhenUsed/>
    <w:rsid w:val="00EE613F"/>
    <w:rPr>
      <w:rFonts w:ascii="宋体" w:hAnsi="Courier New"/>
      <w:szCs w:val="21"/>
    </w:rPr>
  </w:style>
  <w:style w:type="character" w:customStyle="1" w:styleId="Char3">
    <w:name w:val="纯文本 Char"/>
    <w:link w:val="ab"/>
    <w:uiPriority w:val="99"/>
    <w:semiHidden/>
    <w:rsid w:val="00EE613F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页脚 Char"/>
    <w:link w:val="a9"/>
    <w:uiPriority w:val="99"/>
    <w:rsid w:val="0092732D"/>
    <w:rPr>
      <w:kern w:val="2"/>
      <w:sz w:val="18"/>
      <w:szCs w:val="18"/>
    </w:rPr>
  </w:style>
  <w:style w:type="paragraph" w:styleId="ac">
    <w:name w:val="annotation text"/>
    <w:basedOn w:val="a"/>
    <w:link w:val="Char4"/>
    <w:rsid w:val="00E90689"/>
    <w:pPr>
      <w:jc w:val="left"/>
    </w:pPr>
    <w:rPr>
      <w:rFonts w:ascii="Calibri" w:hAnsi="Calibri"/>
      <w:szCs w:val="22"/>
    </w:rPr>
  </w:style>
  <w:style w:type="character" w:customStyle="1" w:styleId="Char4">
    <w:name w:val="批注文字 Char"/>
    <w:link w:val="ac"/>
    <w:rsid w:val="00E90689"/>
    <w:rPr>
      <w:rFonts w:ascii="Calibri" w:eastAsia="宋体" w:hAnsi="Calibri" w:cs="Times New Roman"/>
      <w:kern w:val="2"/>
      <w:sz w:val="21"/>
      <w:szCs w:val="22"/>
    </w:rPr>
  </w:style>
  <w:style w:type="character" w:styleId="ad">
    <w:name w:val="annotation reference"/>
    <w:rsid w:val="00E90689"/>
    <w:rPr>
      <w:sz w:val="21"/>
      <w:szCs w:val="21"/>
    </w:rPr>
  </w:style>
  <w:style w:type="paragraph" w:styleId="ae">
    <w:name w:val="annotation subject"/>
    <w:basedOn w:val="ac"/>
    <w:next w:val="ac"/>
    <w:link w:val="Char5"/>
    <w:uiPriority w:val="99"/>
    <w:semiHidden/>
    <w:unhideWhenUsed/>
    <w:rsid w:val="007801E3"/>
    <w:rPr>
      <w:b/>
      <w:bCs/>
      <w:szCs w:val="24"/>
    </w:rPr>
  </w:style>
  <w:style w:type="character" w:customStyle="1" w:styleId="Char5">
    <w:name w:val="批注主题 Char"/>
    <w:link w:val="ae"/>
    <w:uiPriority w:val="99"/>
    <w:semiHidden/>
    <w:rsid w:val="007801E3"/>
    <w:rPr>
      <w:rFonts w:ascii="Calibri" w:eastAsia="宋体" w:hAnsi="Calibri" w:cs="Times New Roman"/>
      <w:b/>
      <w:bCs/>
      <w:kern w:val="2"/>
      <w:sz w:val="21"/>
      <w:szCs w:val="24"/>
    </w:rPr>
  </w:style>
  <w:style w:type="paragraph" w:styleId="af">
    <w:name w:val="Title"/>
    <w:basedOn w:val="a"/>
    <w:next w:val="a"/>
    <w:link w:val="Char6"/>
    <w:qFormat/>
    <w:rsid w:val="00D149C2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0"/>
    <w:link w:val="af"/>
    <w:rsid w:val="00D149C2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3891;&#20107;&#20250;7-11\&#20250;&#35758;&#25991;&#26412;\5.&#20250;&#35758;&#20915;&#35758;-&#31614;&#23383;&#29256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4573F-B83B-468B-8F96-AF4E8012A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5.会议决议-签字版.dotx</Template>
  <TotalTime>330</TotalTime>
  <Pages>1</Pages>
  <Words>61</Words>
  <Characters>349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厦门市商业银行股份有限公司</dc:title>
  <dc:creator>黄庆安</dc:creator>
  <cp:lastModifiedBy>Windows 用户</cp:lastModifiedBy>
  <cp:revision>43</cp:revision>
  <cp:lastPrinted>2019-05-05T01:22:00Z</cp:lastPrinted>
  <dcterms:created xsi:type="dcterms:W3CDTF">2019-03-11T10:23:00Z</dcterms:created>
  <dcterms:modified xsi:type="dcterms:W3CDTF">2023-04-26T07:15:00Z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2052-8.1.0.3163</vt:lpwstr>
  </property>
</Properties>
</file>