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丰裕固收2208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感谢您认购我公司丰裕固收22085期（产品代码：FYG2208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ascii="仿宋_GB2312" w:hAnsi="仿宋_GB2312" w:eastAsia="仿宋_GB2312" w:cs="仿宋_GB2312"/>
          <w:sz w:val="28"/>
        </w:rPr>
        <w:t>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码：Z7002222000133</w:t>
      </w:r>
      <w:r>
        <w:rPr>
          <w:rFonts w:ascii="仿宋_GB2312" w:hAnsi="仿宋_GB2312" w:eastAsia="仿宋_GB2312" w:cs="仿宋_GB2312"/>
          <w:sz w:val="28"/>
        </w:rPr>
        <w:t>)，本产品已于</w:t>
      </w:r>
      <w:r>
        <w:rPr>
          <w:rFonts w:hint="eastAsia" w:ascii="仿宋_GB2312" w:hAnsi="仿宋_GB2312" w:eastAsia="仿宋_GB2312" w:cs="仿宋_GB2312"/>
          <w:sz w:val="28"/>
        </w:rPr>
        <w:t>2023年1月4日</w:t>
      </w:r>
      <w:r>
        <w:rPr>
          <w:rFonts w:ascii="仿宋_GB2312" w:hAnsi="仿宋_GB2312" w:eastAsia="仿宋_GB2312" w:cs="仿宋_GB2312"/>
          <w:sz w:val="28"/>
        </w:rPr>
        <w:t>成立，募集规模</w:t>
      </w:r>
      <w:r>
        <w:rPr>
          <w:rFonts w:hint="eastAsia" w:ascii="仿宋_GB2312" w:hAnsi="仿宋_GB2312" w:eastAsia="仿宋_GB2312" w:cs="仿宋_GB2312"/>
          <w:sz w:val="28"/>
        </w:rPr>
        <w:t>6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28"/>
        </w:rPr>
        <w:t>373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</w:rPr>
        <w:t>9375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spacing w:after="0" w:line="240" w:lineRule="auto"/>
        <w:jc w:val="righ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2023年1月5日</w:t>
      </w:r>
    </w:p>
    <w:p>
      <w:pPr>
        <w:rPr>
          <w:rFonts w:hint="eastAsia" w:ascii="仿宋_GB2312" w:hAnsi="宋体" w:eastAsia="仿宋_GB2312"/>
          <w:sz w:val="28"/>
          <w:szCs w:val="28"/>
        </w:rPr>
      </w:pP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qFormat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2023-01-06T02:08:33Z</dcterms:modified>
  <dc:title>丰裕固收22085期成立公告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