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A3" w:rsidRDefault="00000883" w:rsidP="00000883">
      <w:pPr>
        <w:spacing w:line="360" w:lineRule="auto"/>
        <w:ind w:firstLineChars="1000" w:firstLine="2800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厦门</w:t>
      </w:r>
      <w:r>
        <w:rPr>
          <w:rFonts w:ascii="微软雅黑" w:eastAsia="微软雅黑" w:hAnsi="微软雅黑" w:hint="eastAsia"/>
          <w:b/>
          <w:sz w:val="28"/>
        </w:rPr>
        <w:t>银行函证办理指引</w:t>
      </w:r>
    </w:p>
    <w:p w:rsidR="008233A3" w:rsidRDefault="00000883">
      <w:pPr>
        <w:spacing w:line="360" w:lineRule="auto"/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厦门</w:t>
      </w:r>
      <w:r>
        <w:rPr>
          <w:rFonts w:ascii="微软雅黑" w:eastAsia="微软雅黑" w:hAnsi="微软雅黑" w:hint="eastAsia"/>
          <w:sz w:val="22"/>
        </w:rPr>
        <w:t>银行（以下简称“我行“）函证及回函，是注册会计师在获取被审计单位授权后，直接向我行发出询证函，我行针对所收到的询证函，查询、核对相关信息并直接提供书面回函的过程。</w:t>
      </w:r>
    </w:p>
    <w:p w:rsidR="008233A3" w:rsidRDefault="00000883">
      <w:pPr>
        <w:numPr>
          <w:ilvl w:val="0"/>
          <w:numId w:val="1"/>
        </w:numPr>
        <w:spacing w:line="360" w:lineRule="auto"/>
        <w:ind w:firstLineChars="300" w:firstLine="66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受理部门</w:t>
      </w:r>
    </w:p>
    <w:p w:rsidR="008233A3" w:rsidRDefault="00000883">
      <w:pPr>
        <w:numPr>
          <w:ilvl w:val="0"/>
          <w:numId w:val="2"/>
        </w:numPr>
        <w:spacing w:line="360" w:lineRule="auto"/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厦门地区：统一由</w:t>
      </w:r>
      <w:r>
        <w:rPr>
          <w:rFonts w:ascii="微软雅黑" w:eastAsia="微软雅黑" w:hAnsi="微软雅黑" w:hint="eastAsia"/>
          <w:sz w:val="22"/>
          <w:lang w:val="zh-CN"/>
        </w:rPr>
        <w:t>总行营运管理部</w:t>
      </w:r>
      <w:r>
        <w:rPr>
          <w:rFonts w:ascii="微软雅黑" w:eastAsia="微软雅黑" w:hAnsi="微软雅黑" w:hint="eastAsia"/>
          <w:sz w:val="22"/>
        </w:rPr>
        <w:t>集中作业部受理</w:t>
      </w:r>
    </w:p>
    <w:p w:rsidR="008233A3" w:rsidRDefault="00000883">
      <w:pPr>
        <w:numPr>
          <w:ilvl w:val="0"/>
          <w:numId w:val="2"/>
        </w:numPr>
        <w:spacing w:line="360" w:lineRule="auto"/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福州、泉州地区：统一由各分行营运管理部集</w:t>
      </w:r>
      <w:r>
        <w:rPr>
          <w:rFonts w:ascii="微软雅黑" w:eastAsia="微软雅黑" w:hAnsi="微软雅黑" w:hint="eastAsia"/>
          <w:sz w:val="22"/>
        </w:rPr>
        <w:t>中作业中心受理</w:t>
      </w:r>
    </w:p>
    <w:p w:rsidR="008233A3" w:rsidRDefault="00000883">
      <w:pPr>
        <w:numPr>
          <w:ilvl w:val="0"/>
          <w:numId w:val="2"/>
        </w:numPr>
        <w:spacing w:line="360" w:lineRule="auto"/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其他地区：由各支行营业网点受理</w:t>
      </w:r>
    </w:p>
    <w:p w:rsidR="008233A3" w:rsidRDefault="00000883">
      <w:pPr>
        <w:numPr>
          <w:ilvl w:val="0"/>
          <w:numId w:val="1"/>
        </w:numPr>
        <w:spacing w:line="360" w:lineRule="auto"/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受理资料</w:t>
      </w:r>
      <w:r>
        <w:rPr>
          <w:rFonts w:ascii="微软雅黑" w:eastAsia="微软雅黑" w:hAnsi="微软雅黑" w:hint="eastAsia"/>
          <w:b/>
          <w:sz w:val="22"/>
        </w:rPr>
        <w:t>及格式要求</w:t>
      </w:r>
    </w:p>
    <w:p w:rsidR="008233A3" w:rsidRDefault="00000883">
      <w:pPr>
        <w:numPr>
          <w:ilvl w:val="0"/>
          <w:numId w:val="3"/>
        </w:numPr>
        <w:spacing w:line="360" w:lineRule="auto"/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符合《财政部</w:t>
      </w:r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中国银保监会关于进一步规范银行函证及回函工作的通知》（财会〔</w:t>
      </w:r>
      <w:r>
        <w:rPr>
          <w:rFonts w:ascii="微软雅黑" w:eastAsia="微软雅黑" w:hAnsi="微软雅黑" w:hint="eastAsia"/>
          <w:sz w:val="22"/>
        </w:rPr>
        <w:t>2020</w:t>
      </w:r>
      <w:r>
        <w:rPr>
          <w:rFonts w:ascii="微软雅黑" w:eastAsia="微软雅黑" w:hAnsi="微软雅黑" w:hint="eastAsia"/>
          <w:sz w:val="22"/>
        </w:rPr>
        <w:t>〕</w:t>
      </w:r>
      <w:r>
        <w:rPr>
          <w:rFonts w:ascii="微软雅黑" w:eastAsia="微软雅黑" w:hAnsi="微软雅黑" w:hint="eastAsia"/>
          <w:sz w:val="22"/>
        </w:rPr>
        <w:t>12</w:t>
      </w:r>
      <w:r>
        <w:rPr>
          <w:rFonts w:ascii="微软雅黑" w:eastAsia="微软雅黑" w:hAnsi="微软雅黑" w:hint="eastAsia"/>
          <w:sz w:val="22"/>
        </w:rPr>
        <w:t>号）及《银行函证及回函工作操作指引》（财办会〔</w:t>
      </w:r>
      <w:r>
        <w:rPr>
          <w:rFonts w:ascii="微软雅黑" w:eastAsia="微软雅黑" w:hAnsi="微软雅黑" w:hint="eastAsia"/>
          <w:sz w:val="22"/>
        </w:rPr>
        <w:t>2020</w:t>
      </w:r>
      <w:r>
        <w:rPr>
          <w:rFonts w:ascii="微软雅黑" w:eastAsia="微软雅黑" w:hAnsi="微软雅黑" w:hint="eastAsia"/>
          <w:sz w:val="22"/>
        </w:rPr>
        <w:t>〕</w:t>
      </w:r>
      <w:r>
        <w:rPr>
          <w:rFonts w:ascii="微软雅黑" w:eastAsia="微软雅黑" w:hAnsi="微软雅黑" w:hint="eastAsia"/>
          <w:sz w:val="22"/>
        </w:rPr>
        <w:t>21</w:t>
      </w:r>
      <w:r>
        <w:rPr>
          <w:rFonts w:ascii="微软雅黑" w:eastAsia="微软雅黑" w:hAnsi="微软雅黑" w:hint="eastAsia"/>
          <w:sz w:val="22"/>
        </w:rPr>
        <w:t>号）相关填写要求的银行询证函。</w:t>
      </w:r>
    </w:p>
    <w:p w:rsidR="008233A3" w:rsidRDefault="00000883">
      <w:pPr>
        <w:numPr>
          <w:ilvl w:val="0"/>
          <w:numId w:val="3"/>
        </w:numPr>
        <w:spacing w:line="360" w:lineRule="auto"/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加盖会计师（审计）事务所公章的介绍信（现场跟函需提供）</w:t>
      </w:r>
      <w:r>
        <w:rPr>
          <w:rFonts w:ascii="微软雅黑" w:eastAsia="微软雅黑" w:hAnsi="微软雅黑" w:hint="eastAsia"/>
          <w:sz w:val="22"/>
        </w:rPr>
        <w:t>。</w:t>
      </w:r>
    </w:p>
    <w:p w:rsidR="008233A3" w:rsidRDefault="00000883">
      <w:pPr>
        <w:numPr>
          <w:ilvl w:val="0"/>
          <w:numId w:val="3"/>
        </w:numPr>
        <w:spacing w:line="360" w:lineRule="auto"/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经办人</w:t>
      </w:r>
      <w:r>
        <w:rPr>
          <w:rFonts w:ascii="微软雅黑" w:eastAsia="微软雅黑" w:hAnsi="微软雅黑" w:hint="eastAsia"/>
          <w:sz w:val="22"/>
        </w:rPr>
        <w:t>有效</w:t>
      </w:r>
      <w:r>
        <w:rPr>
          <w:rFonts w:ascii="微软雅黑" w:eastAsia="微软雅黑" w:hAnsi="微软雅黑" w:hint="eastAsia"/>
          <w:sz w:val="22"/>
        </w:rPr>
        <w:t>身份</w:t>
      </w:r>
      <w:r>
        <w:rPr>
          <w:rFonts w:ascii="微软雅黑" w:eastAsia="微软雅黑" w:hAnsi="微软雅黑" w:hint="eastAsia"/>
          <w:sz w:val="22"/>
        </w:rPr>
        <w:t>证件</w:t>
      </w:r>
      <w:r>
        <w:rPr>
          <w:rFonts w:ascii="微软雅黑" w:eastAsia="微软雅黑" w:hAnsi="微软雅黑" w:hint="eastAsia"/>
          <w:sz w:val="22"/>
        </w:rPr>
        <w:t>（现场跟函需提供）</w:t>
      </w:r>
      <w:r>
        <w:rPr>
          <w:rFonts w:ascii="微软雅黑" w:eastAsia="微软雅黑" w:hAnsi="微软雅黑" w:hint="eastAsia"/>
          <w:sz w:val="22"/>
        </w:rPr>
        <w:t>。</w:t>
      </w:r>
    </w:p>
    <w:p w:rsidR="008233A3" w:rsidRDefault="00000883">
      <w:pPr>
        <w:numPr>
          <w:ilvl w:val="0"/>
          <w:numId w:val="3"/>
        </w:numPr>
        <w:spacing w:line="360" w:lineRule="auto"/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境外会计师事务</w:t>
      </w:r>
      <w:r>
        <w:rPr>
          <w:rFonts w:ascii="微软雅黑" w:eastAsia="微软雅黑" w:hAnsi="微软雅黑" w:hint="eastAsia"/>
          <w:sz w:val="22"/>
        </w:rPr>
        <w:t>除提交上述材料以外，还需提交加盖</w:t>
      </w:r>
      <w:r>
        <w:rPr>
          <w:rFonts w:ascii="微软雅黑" w:eastAsia="微软雅黑" w:hAnsi="微软雅黑" w:hint="eastAsia"/>
          <w:sz w:val="22"/>
        </w:rPr>
        <w:t>会计师（审计）事务所公章</w:t>
      </w:r>
      <w:r>
        <w:rPr>
          <w:rFonts w:ascii="微软雅黑" w:eastAsia="微软雅黑" w:hAnsi="微软雅黑" w:hint="eastAsia"/>
          <w:sz w:val="22"/>
        </w:rPr>
        <w:t>的</w:t>
      </w:r>
      <w:r>
        <w:rPr>
          <w:rFonts w:ascii="微软雅黑" w:eastAsia="微软雅黑" w:hAnsi="微软雅黑" w:hint="eastAsia"/>
          <w:sz w:val="22"/>
        </w:rPr>
        <w:t>有效临时执行审计业务许可证的</w:t>
      </w:r>
      <w:r>
        <w:rPr>
          <w:rFonts w:ascii="微软雅黑" w:eastAsia="微软雅黑" w:hAnsi="微软雅黑" w:hint="eastAsia"/>
          <w:sz w:val="22"/>
        </w:rPr>
        <w:t>复印件。</w:t>
      </w:r>
    </w:p>
    <w:p w:rsidR="008233A3" w:rsidRDefault="00000883">
      <w:pPr>
        <w:spacing w:line="360" w:lineRule="auto"/>
        <w:ind w:firstLineChars="300" w:firstLine="66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三、收费标准</w:t>
      </w:r>
    </w:p>
    <w:p w:rsidR="008233A3" w:rsidRDefault="00000883">
      <w:pPr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详见我行官网最新公示《</w:t>
      </w:r>
      <w:r>
        <w:rPr>
          <w:rFonts w:ascii="微软雅黑" w:eastAsia="微软雅黑" w:hAnsi="微软雅黑" w:hint="eastAsia"/>
          <w:sz w:val="22"/>
        </w:rPr>
        <w:t>对公业务手续费收费标准</w:t>
      </w:r>
      <w:r>
        <w:rPr>
          <w:rFonts w:ascii="微软雅黑" w:eastAsia="微软雅黑" w:hAnsi="微软雅黑" w:hint="eastAsia"/>
          <w:sz w:val="22"/>
        </w:rPr>
        <w:t>》。</w:t>
      </w:r>
    </w:p>
    <w:p w:rsidR="008233A3" w:rsidRDefault="00000883">
      <w:pPr>
        <w:numPr>
          <w:ilvl w:val="0"/>
          <w:numId w:val="4"/>
        </w:numPr>
        <w:spacing w:line="360" w:lineRule="auto"/>
        <w:ind w:firstLineChars="300" w:firstLine="66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联系方式</w:t>
      </w:r>
    </w:p>
    <w:tbl>
      <w:tblPr>
        <w:tblStyle w:val="a6"/>
        <w:tblW w:w="9159" w:type="dxa"/>
        <w:tblLook w:val="04A0"/>
      </w:tblPr>
      <w:tblGrid>
        <w:gridCol w:w="555"/>
        <w:gridCol w:w="2198"/>
        <w:gridCol w:w="3841"/>
        <w:gridCol w:w="2565"/>
      </w:tblGrid>
      <w:tr w:rsidR="008233A3" w:rsidRPr="00000883">
        <w:tc>
          <w:tcPr>
            <w:tcW w:w="555" w:type="dxa"/>
            <w:shd w:val="clear" w:color="auto" w:fill="D8D8D8" w:themeFill="background1" w:themeFillShade="D8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/>
                <w:szCs w:val="21"/>
              </w:rPr>
              <w:t>区域</w:t>
            </w:r>
          </w:p>
        </w:tc>
        <w:tc>
          <w:tcPr>
            <w:tcW w:w="2198" w:type="dxa"/>
            <w:shd w:val="clear" w:color="auto" w:fill="D8D8D8" w:themeFill="background1" w:themeFillShade="D8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/>
                <w:szCs w:val="21"/>
              </w:rPr>
              <w:t>受理机构</w:t>
            </w:r>
          </w:p>
        </w:tc>
        <w:tc>
          <w:tcPr>
            <w:tcW w:w="3841" w:type="dxa"/>
            <w:shd w:val="clear" w:color="auto" w:fill="D8D8D8" w:themeFill="background1" w:themeFillShade="D8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/>
                <w:szCs w:val="21"/>
              </w:rPr>
              <w:t>收函地址</w:t>
            </w:r>
          </w:p>
        </w:tc>
        <w:tc>
          <w:tcPr>
            <w:tcW w:w="2565" w:type="dxa"/>
            <w:shd w:val="clear" w:color="auto" w:fill="D8D8D8" w:themeFill="background1" w:themeFillShade="D8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/>
                <w:szCs w:val="21"/>
              </w:rPr>
              <w:t>联系电话</w:t>
            </w:r>
          </w:p>
        </w:tc>
      </w:tr>
      <w:tr w:rsidR="008233A3" w:rsidRPr="00000883">
        <w:tc>
          <w:tcPr>
            <w:tcW w:w="55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厦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lastRenderedPageBreak/>
              <w:t>门</w:t>
            </w: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lastRenderedPageBreak/>
              <w:t>总行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集中作业中心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厦门市湖滨北路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101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号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厦门银行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五楼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A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lastRenderedPageBreak/>
              <w:t>区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lastRenderedPageBreak/>
              <w:t>0592-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2275975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lastRenderedPageBreak/>
              <w:t>0592-5093270</w:t>
            </w:r>
          </w:p>
        </w:tc>
      </w:tr>
      <w:tr w:rsidR="008233A3" w:rsidRPr="00000883">
        <w:trPr>
          <w:trHeight w:val="90"/>
        </w:trPr>
        <w:tc>
          <w:tcPr>
            <w:tcW w:w="55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lastRenderedPageBreak/>
              <w:t>福州</w:t>
            </w: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分行集中作业中心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福州市鼓楼区斗西路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号厦门银行二楼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0591-8859890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0591-88598909</w:t>
            </w:r>
          </w:p>
        </w:tc>
      </w:tr>
      <w:tr w:rsidR="008233A3" w:rsidRPr="00000883">
        <w:tc>
          <w:tcPr>
            <w:tcW w:w="555" w:type="dxa"/>
            <w:vMerge w:val="restart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重庆</w:t>
            </w: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Cs w:val="21"/>
                <w:lang/>
              </w:rPr>
              <w:t>重庆分行营业部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分行营业部：重庆市江北区聚贤岩广场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9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号国华金融中心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B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栋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023-67998008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023-67998239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两江支行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重庆市渝北区西湖路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42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023-67723083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023-67723102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沙坪坝支行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重庆市沙坪坝区凤天大道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130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号附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12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023-88205001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023-88205004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南岸支行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重庆市南岸区江南大道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43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023-86695101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023-86695102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九龙坡支行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重庆市九龙坡区创新大道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10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023-88117251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023-88117250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大足支行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重庆市大足区棠香街道五星大道中段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35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023-85227742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023-85227128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渝北支行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重庆市渝北区龙山路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267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号厦门银行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023-86889210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023-88708011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建新支行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重庆市江北区建新东路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36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023-67797389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023-67757686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蓝湖郡支行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重庆市渝北区鸳鸯街道龙宁路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42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023-67633689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023-67633508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渝中支行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重庆市渝中区瑞天路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56-2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层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023-67619992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lastRenderedPageBreak/>
              <w:t>023-67619508</w:t>
            </w:r>
          </w:p>
        </w:tc>
      </w:tr>
      <w:tr w:rsidR="008233A3" w:rsidRPr="00000883">
        <w:tc>
          <w:tcPr>
            <w:tcW w:w="55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lastRenderedPageBreak/>
              <w:t>泉州</w:t>
            </w: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szCs w:val="21"/>
              </w:rPr>
              <w:t>分行集中作业中心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szCs w:val="21"/>
              </w:rPr>
              <w:t>泉州市丰泽区湖心街</w:t>
            </w:r>
            <w:r w:rsidRPr="00000883">
              <w:rPr>
                <w:rFonts w:ascii="微软雅黑" w:eastAsia="微软雅黑" w:hAnsi="微软雅黑" w:cs="微软雅黑" w:hint="eastAsia"/>
                <w:szCs w:val="21"/>
              </w:rPr>
              <w:t>474</w:t>
            </w:r>
            <w:r w:rsidRPr="00000883">
              <w:rPr>
                <w:rFonts w:ascii="微软雅黑" w:eastAsia="微软雅黑" w:hAnsi="微软雅黑" w:cs="微软雅黑" w:hint="eastAsia"/>
                <w:szCs w:val="21"/>
              </w:rPr>
              <w:t>号一楼厦门银行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spacing w:line="360" w:lineRule="auto"/>
              <w:jc w:val="left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szCs w:val="21"/>
              </w:rPr>
              <w:t>0595-28678803</w:t>
            </w:r>
            <w:r w:rsidRPr="00000883">
              <w:rPr>
                <w:rFonts w:ascii="微软雅黑" w:eastAsia="微软雅黑" w:hAnsi="微软雅黑" w:cs="微软雅黑" w:hint="eastAsia"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szCs w:val="21"/>
              </w:rPr>
              <w:t>0595-28678800</w:t>
            </w:r>
          </w:p>
        </w:tc>
      </w:tr>
      <w:tr w:rsidR="008233A3" w:rsidRPr="00000883">
        <w:tc>
          <w:tcPr>
            <w:tcW w:w="555" w:type="dxa"/>
            <w:vMerge w:val="restart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漳州</w:t>
            </w: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漳州分行营业部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漳州市芗城区水仙大街新城国际厦门银行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0596-2880728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0596-2880709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漳浦支行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漳州市漳浦县绥安镇麦市街东段金仕顿花园小区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8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幢厦门银行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0596-3688601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0596-3688602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芗城支行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漳州市南昌中路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62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号“丽园广场”项目三期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9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幢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S03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商场厦门银行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0596-2880828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0596-2880802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台商投资区支行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tabs>
                <w:tab w:val="center" w:pos="1711"/>
              </w:tabs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ab/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漳州台商投资区角美镇洪岱路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9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号富雅国际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12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幢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D03-D07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店面厦门银行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0596-6797250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0596-6797251</w:t>
            </w:r>
          </w:p>
        </w:tc>
      </w:tr>
      <w:tr w:rsidR="008233A3" w:rsidRPr="00000883">
        <w:tc>
          <w:tcPr>
            <w:tcW w:w="555" w:type="dxa"/>
            <w:vMerge w:val="restart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莆田</w:t>
            </w: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莆田分行营业部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莆田市荔城区镇海街道胜利北街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1115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-1123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0594-2271650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0594-2271630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城厢支行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莆田市城厢区胜利南街霞林街道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1693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1685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1701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号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0594-2271979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0594-2271980</w:t>
            </w:r>
          </w:p>
        </w:tc>
      </w:tr>
      <w:tr w:rsidR="008233A3" w:rsidRPr="00000883">
        <w:tc>
          <w:tcPr>
            <w:tcW w:w="555" w:type="dxa"/>
            <w:vMerge w:val="restart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南平</w:t>
            </w: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南平分行营业部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南平市延平区水南街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480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楼厦门银行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0599-8899817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0599-8899819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0599-8930887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武夷山支行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武夷山市中山路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143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号厦门银行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0599-8911606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0599-8911605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延平支行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南平市延平区八一路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338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号汇丰大厦厦门银行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0599-8930919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0599-8930918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lastRenderedPageBreak/>
              <w:t>0599-8930917</w:t>
            </w:r>
          </w:p>
        </w:tc>
      </w:tr>
      <w:tr w:rsidR="008233A3" w:rsidRPr="00000883">
        <w:tc>
          <w:tcPr>
            <w:tcW w:w="555" w:type="dxa"/>
            <w:vMerge w:val="restart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lastRenderedPageBreak/>
              <w:t>宁德</w:t>
            </w: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宁德分行营业部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宁德市蕉城区城东路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1-1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号华景嘉园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号楼厦门银行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0593-2628687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0593-2628990</w:t>
            </w:r>
          </w:p>
        </w:tc>
      </w:tr>
      <w:tr w:rsidR="008233A3" w:rsidRPr="00000883">
        <w:tc>
          <w:tcPr>
            <w:tcW w:w="555" w:type="dxa"/>
            <w:vMerge/>
            <w:vAlign w:val="center"/>
          </w:tcPr>
          <w:p w:rsidR="008233A3" w:rsidRPr="00000883" w:rsidRDefault="008233A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蕉城支行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宁德市东侨经济开发区闽东中路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30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号诚信楼一楼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106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107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室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0593-2805050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0593-2805093</w:t>
            </w:r>
          </w:p>
        </w:tc>
      </w:tr>
      <w:tr w:rsidR="008233A3" w:rsidRPr="00000883">
        <w:tc>
          <w:tcPr>
            <w:tcW w:w="55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三明</w:t>
            </w: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三明分行营业部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三明市梅列区乾龙新村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17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幢梅列工商企业大厦一层厦门银行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0598-8569311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、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0598-8569312</w:t>
            </w:r>
          </w:p>
        </w:tc>
      </w:tr>
      <w:tr w:rsidR="008233A3" w:rsidRPr="00000883">
        <w:tc>
          <w:tcPr>
            <w:tcW w:w="555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龙岩</w:t>
            </w:r>
          </w:p>
        </w:tc>
        <w:tc>
          <w:tcPr>
            <w:tcW w:w="2198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龙岩分行营业部</w:t>
            </w:r>
          </w:p>
        </w:tc>
        <w:tc>
          <w:tcPr>
            <w:tcW w:w="3841" w:type="dxa"/>
            <w:vAlign w:val="center"/>
          </w:tcPr>
          <w:p w:rsidR="008233A3" w:rsidRPr="00000883" w:rsidRDefault="00000883">
            <w:pPr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龙岩市新罗区龙岩大道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388</w:t>
            </w: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号万宝广场西南侧</w:t>
            </w:r>
          </w:p>
        </w:tc>
        <w:tc>
          <w:tcPr>
            <w:tcW w:w="2565" w:type="dxa"/>
            <w:vAlign w:val="center"/>
          </w:tcPr>
          <w:p w:rsidR="008233A3" w:rsidRPr="00000883" w:rsidRDefault="00000883">
            <w:pPr>
              <w:jc w:val="center"/>
              <w:rPr>
                <w:rFonts w:ascii="微软雅黑" w:eastAsia="微软雅黑" w:hAnsi="微软雅黑" w:cs="微软雅黑"/>
                <w:bCs/>
                <w:szCs w:val="21"/>
                <w:lang w:val="zh-CN"/>
              </w:rPr>
            </w:pPr>
            <w:r w:rsidRPr="00000883">
              <w:rPr>
                <w:rFonts w:ascii="微软雅黑" w:eastAsia="微软雅黑" w:hAnsi="微软雅黑" w:cs="微软雅黑" w:hint="eastAsia"/>
                <w:bCs/>
                <w:szCs w:val="21"/>
              </w:rPr>
              <w:t>0597-2889221</w:t>
            </w:r>
          </w:p>
        </w:tc>
      </w:tr>
    </w:tbl>
    <w:p w:rsidR="008233A3" w:rsidRDefault="00000883">
      <w:pPr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如您有任何疑问，欢迎致电我行各分支机构，或致电我行客户服务热线</w:t>
      </w:r>
      <w:r>
        <w:rPr>
          <w:rFonts w:ascii="微软雅黑" w:eastAsia="微软雅黑" w:hAnsi="微软雅黑" w:hint="eastAsia"/>
          <w:sz w:val="22"/>
        </w:rPr>
        <w:t>400-858-8888</w:t>
      </w:r>
      <w:r>
        <w:rPr>
          <w:rFonts w:ascii="微软雅黑" w:eastAsia="微软雅黑" w:hAnsi="微软雅黑" w:hint="eastAsia"/>
          <w:sz w:val="22"/>
        </w:rPr>
        <w:t>（大陆客服热线）、</w:t>
      </w:r>
      <w:r>
        <w:rPr>
          <w:rFonts w:ascii="微软雅黑" w:eastAsia="微软雅黑" w:hAnsi="微软雅黑" w:hint="eastAsia"/>
          <w:sz w:val="22"/>
        </w:rPr>
        <w:t>0080-186-3155</w:t>
      </w:r>
      <w:r>
        <w:rPr>
          <w:rFonts w:ascii="微软雅黑" w:eastAsia="微软雅黑" w:hAnsi="微软雅黑" w:hint="eastAsia"/>
          <w:sz w:val="22"/>
        </w:rPr>
        <w:t>（台湾客服热线）</w:t>
      </w:r>
      <w:r>
        <w:rPr>
          <w:rFonts w:ascii="微软雅黑" w:eastAsia="微软雅黑" w:hAnsi="微软雅黑" w:hint="eastAsia"/>
          <w:sz w:val="22"/>
        </w:rPr>
        <w:t>垂询。</w:t>
      </w:r>
    </w:p>
    <w:p w:rsidR="008233A3" w:rsidRDefault="00000883">
      <w:pPr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特此公告</w:t>
      </w:r>
      <w:r>
        <w:rPr>
          <w:rFonts w:ascii="微软雅黑" w:eastAsia="微软雅黑" w:hAnsi="微软雅黑" w:hint="eastAsia"/>
          <w:sz w:val="22"/>
        </w:rPr>
        <w:t> </w:t>
      </w:r>
    </w:p>
    <w:p w:rsidR="008233A3" w:rsidRDefault="00000883">
      <w:pPr>
        <w:ind w:firstLineChars="300" w:firstLine="66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 </w:t>
      </w:r>
    </w:p>
    <w:p w:rsidR="008233A3" w:rsidRDefault="00000883">
      <w:pPr>
        <w:ind w:firstLineChars="300" w:firstLine="660"/>
        <w:jc w:val="righ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厦门银行银行股份有限公司</w:t>
      </w:r>
    </w:p>
    <w:p w:rsidR="008233A3" w:rsidRDefault="00000883" w:rsidP="00000883">
      <w:pPr>
        <w:ind w:firstLineChars="300" w:firstLine="660"/>
        <w:jc w:val="righ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2020</w:t>
      </w:r>
      <w:r>
        <w:rPr>
          <w:rFonts w:ascii="微软雅黑" w:eastAsia="微软雅黑" w:hAnsi="微软雅黑" w:hint="eastAsia"/>
          <w:sz w:val="22"/>
        </w:rPr>
        <w:t>年</w:t>
      </w:r>
      <w:r>
        <w:rPr>
          <w:rFonts w:ascii="微软雅黑" w:eastAsia="微软雅黑" w:hAnsi="微软雅黑" w:hint="eastAsia"/>
          <w:sz w:val="22"/>
        </w:rPr>
        <w:t>12</w:t>
      </w:r>
      <w:r>
        <w:rPr>
          <w:rFonts w:ascii="微软雅黑" w:eastAsia="微软雅黑" w:hAnsi="微软雅黑" w:hint="eastAsia"/>
          <w:sz w:val="22"/>
        </w:rPr>
        <w:t>月</w:t>
      </w:r>
      <w:r>
        <w:rPr>
          <w:rFonts w:ascii="微软雅黑" w:eastAsia="微软雅黑" w:hAnsi="微软雅黑" w:hint="eastAsia"/>
          <w:sz w:val="22"/>
        </w:rPr>
        <w:t>31</w:t>
      </w:r>
      <w:r>
        <w:rPr>
          <w:rFonts w:ascii="微软雅黑" w:eastAsia="微软雅黑" w:hAnsi="微软雅黑" w:hint="eastAsia"/>
          <w:sz w:val="22"/>
        </w:rPr>
        <w:t>日</w:t>
      </w:r>
      <w:bookmarkStart w:id="0" w:name="_GoBack"/>
      <w:bookmarkEnd w:id="0"/>
    </w:p>
    <w:sectPr w:rsidR="008233A3" w:rsidSect="0082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925CB5"/>
    <w:multiLevelType w:val="singleLevel"/>
    <w:tmpl w:val="82925CB5"/>
    <w:lvl w:ilvl="0">
      <w:start w:val="1"/>
      <w:numFmt w:val="decimal"/>
      <w:suff w:val="nothing"/>
      <w:lvlText w:val="%1、"/>
      <w:lvlJc w:val="left"/>
    </w:lvl>
  </w:abstractNum>
  <w:abstractNum w:abstractNumId="1">
    <w:nsid w:val="A2CD2CF9"/>
    <w:multiLevelType w:val="singleLevel"/>
    <w:tmpl w:val="A2CD2CF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E4A4258"/>
    <w:multiLevelType w:val="singleLevel"/>
    <w:tmpl w:val="AE4A4258"/>
    <w:lvl w:ilvl="0">
      <w:start w:val="1"/>
      <w:numFmt w:val="decimal"/>
      <w:suff w:val="nothing"/>
      <w:lvlText w:val="%1、"/>
      <w:lvlJc w:val="left"/>
    </w:lvl>
  </w:abstractNum>
  <w:abstractNum w:abstractNumId="3">
    <w:nsid w:val="338FF7AF"/>
    <w:multiLevelType w:val="singleLevel"/>
    <w:tmpl w:val="338FF7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883"/>
    <w:rsid w:val="000F3171"/>
    <w:rsid w:val="0012681E"/>
    <w:rsid w:val="00172A27"/>
    <w:rsid w:val="00347629"/>
    <w:rsid w:val="003612F4"/>
    <w:rsid w:val="004967D8"/>
    <w:rsid w:val="005D71DB"/>
    <w:rsid w:val="00674FBB"/>
    <w:rsid w:val="006B7271"/>
    <w:rsid w:val="008233A3"/>
    <w:rsid w:val="00C54EE5"/>
    <w:rsid w:val="00C923C4"/>
    <w:rsid w:val="00D85C2F"/>
    <w:rsid w:val="00DF400B"/>
    <w:rsid w:val="00E40F88"/>
    <w:rsid w:val="00E75A57"/>
    <w:rsid w:val="00F03CAC"/>
    <w:rsid w:val="03BF6682"/>
    <w:rsid w:val="075B1A8E"/>
    <w:rsid w:val="078136CC"/>
    <w:rsid w:val="079D4654"/>
    <w:rsid w:val="08EA2B28"/>
    <w:rsid w:val="0A406871"/>
    <w:rsid w:val="0C3F15C1"/>
    <w:rsid w:val="0D3D104D"/>
    <w:rsid w:val="0F6A1E80"/>
    <w:rsid w:val="10A501D7"/>
    <w:rsid w:val="148A51E3"/>
    <w:rsid w:val="154F0067"/>
    <w:rsid w:val="1966714D"/>
    <w:rsid w:val="1AA0203D"/>
    <w:rsid w:val="1C1B1CC5"/>
    <w:rsid w:val="208745B9"/>
    <w:rsid w:val="227809C4"/>
    <w:rsid w:val="22986ACE"/>
    <w:rsid w:val="2555323D"/>
    <w:rsid w:val="25C917F0"/>
    <w:rsid w:val="279B763C"/>
    <w:rsid w:val="27B85528"/>
    <w:rsid w:val="281C2714"/>
    <w:rsid w:val="32225272"/>
    <w:rsid w:val="323F30E1"/>
    <w:rsid w:val="365C20F6"/>
    <w:rsid w:val="38200F77"/>
    <w:rsid w:val="38C01B4B"/>
    <w:rsid w:val="39D42F61"/>
    <w:rsid w:val="3B086A99"/>
    <w:rsid w:val="3B287506"/>
    <w:rsid w:val="3D192A45"/>
    <w:rsid w:val="3D923DA7"/>
    <w:rsid w:val="40345D73"/>
    <w:rsid w:val="404A36AF"/>
    <w:rsid w:val="41E7177E"/>
    <w:rsid w:val="420A675A"/>
    <w:rsid w:val="42903B4B"/>
    <w:rsid w:val="442622FA"/>
    <w:rsid w:val="45E9164E"/>
    <w:rsid w:val="468B5746"/>
    <w:rsid w:val="47D3656D"/>
    <w:rsid w:val="49105AF5"/>
    <w:rsid w:val="49540FFF"/>
    <w:rsid w:val="49A960DE"/>
    <w:rsid w:val="49C359BF"/>
    <w:rsid w:val="4C3E2F57"/>
    <w:rsid w:val="51750FB2"/>
    <w:rsid w:val="55E46E9C"/>
    <w:rsid w:val="58045F6F"/>
    <w:rsid w:val="597A6F7C"/>
    <w:rsid w:val="5BC36147"/>
    <w:rsid w:val="5D8A5AF0"/>
    <w:rsid w:val="5D9C6A9F"/>
    <w:rsid w:val="5F300626"/>
    <w:rsid w:val="5F3201F9"/>
    <w:rsid w:val="633B13ED"/>
    <w:rsid w:val="651F77CC"/>
    <w:rsid w:val="68364FC9"/>
    <w:rsid w:val="684D29D5"/>
    <w:rsid w:val="697C0FCB"/>
    <w:rsid w:val="6A814A56"/>
    <w:rsid w:val="6C0908B2"/>
    <w:rsid w:val="6C41236E"/>
    <w:rsid w:val="6CDC3C15"/>
    <w:rsid w:val="6D007BA8"/>
    <w:rsid w:val="71CF56F7"/>
    <w:rsid w:val="74287DCA"/>
    <w:rsid w:val="747E6AFD"/>
    <w:rsid w:val="771942B2"/>
    <w:rsid w:val="7733735A"/>
    <w:rsid w:val="7F80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233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23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2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8233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233A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33A3"/>
    <w:rPr>
      <w:sz w:val="18"/>
      <w:szCs w:val="18"/>
    </w:rPr>
  </w:style>
  <w:style w:type="paragraph" w:customStyle="1" w:styleId="CharCharChar">
    <w:name w:val="默认段落字体 Char Char Char"/>
    <w:basedOn w:val="a"/>
    <w:next w:val="a"/>
    <w:qFormat/>
    <w:rsid w:val="008233A3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8233A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233A3"/>
    <w:rPr>
      <w:sz w:val="18"/>
      <w:szCs w:val="18"/>
    </w:rPr>
  </w:style>
  <w:style w:type="paragraph" w:styleId="a7">
    <w:name w:val="List Paragraph"/>
    <w:basedOn w:val="a"/>
    <w:uiPriority w:val="34"/>
    <w:qFormat/>
    <w:rsid w:val="008233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erinhuang(黄晓君)</dc:creator>
  <cp:lastModifiedBy>Administrator</cp:lastModifiedBy>
  <cp:revision>6</cp:revision>
  <dcterms:created xsi:type="dcterms:W3CDTF">2020-12-01T10:36:00Z</dcterms:created>
  <dcterms:modified xsi:type="dcterms:W3CDTF">2020-12-31T10:43:00Z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